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A8" w:rsidRDefault="004E77A8" w:rsidP="00C4625F">
      <w:pPr>
        <w:spacing w:after="0"/>
        <w:rPr>
          <w:rFonts w:ascii="Times New Roman" w:hAnsi="Times New Roman"/>
          <w:sz w:val="24"/>
          <w:szCs w:val="24"/>
          <w:lang w:val="en-US"/>
        </w:rPr>
      </w:pPr>
    </w:p>
    <w:p w:rsidR="00430A6E" w:rsidRPr="00430A6E" w:rsidRDefault="00430A6E" w:rsidP="00C4625F">
      <w:pPr>
        <w:spacing w:after="0"/>
        <w:rPr>
          <w:rFonts w:ascii="Times New Roman" w:hAnsi="Times New Roman"/>
          <w:sz w:val="24"/>
          <w:szCs w:val="24"/>
          <w:lang w:val="en-US"/>
        </w:rPr>
      </w:pPr>
      <w:bookmarkStart w:id="0" w:name="_GoBack"/>
      <w:bookmarkEnd w:id="0"/>
    </w:p>
    <w:p w:rsidR="00C4625F" w:rsidRDefault="00C4625F" w:rsidP="00C4625F">
      <w:pPr>
        <w:spacing w:after="0"/>
        <w:rPr>
          <w:rFonts w:ascii="Times New Roman" w:hAnsi="Times New Roman"/>
          <w:sz w:val="24"/>
          <w:szCs w:val="24"/>
        </w:rPr>
      </w:pPr>
    </w:p>
    <w:p w:rsidR="00C4625F" w:rsidRPr="00C4625F" w:rsidRDefault="00C4625F" w:rsidP="00C4625F">
      <w:pPr>
        <w:spacing w:after="0"/>
        <w:rPr>
          <w:rFonts w:ascii="Times New Roman" w:hAnsi="Times New Roman"/>
          <w:sz w:val="24"/>
          <w:szCs w:val="24"/>
        </w:rPr>
      </w:pPr>
    </w:p>
    <w:p w:rsidR="004E77A8" w:rsidRPr="00C4625F" w:rsidRDefault="004E77A8" w:rsidP="00C4625F">
      <w:pPr>
        <w:spacing w:after="0"/>
        <w:rPr>
          <w:rFonts w:ascii="Times New Roman" w:hAnsi="Times New Roman"/>
          <w:b/>
          <w:sz w:val="24"/>
          <w:szCs w:val="24"/>
        </w:rPr>
      </w:pPr>
      <w:r w:rsidRPr="00C4625F">
        <w:rPr>
          <w:rFonts w:ascii="Times New Roman" w:hAnsi="Times New Roman"/>
          <w:b/>
          <w:sz w:val="24"/>
          <w:szCs w:val="24"/>
        </w:rPr>
        <w:t xml:space="preserve">Форма моніторингу виконання за період з 01 </w:t>
      </w:r>
      <w:r w:rsidR="00A97A2F" w:rsidRPr="00C4625F">
        <w:rPr>
          <w:rFonts w:ascii="Times New Roman" w:hAnsi="Times New Roman"/>
          <w:b/>
          <w:sz w:val="24"/>
          <w:szCs w:val="24"/>
        </w:rPr>
        <w:t>липня</w:t>
      </w:r>
      <w:r w:rsidR="007848A5" w:rsidRPr="00C4625F">
        <w:rPr>
          <w:rFonts w:ascii="Times New Roman" w:hAnsi="Times New Roman"/>
          <w:b/>
          <w:sz w:val="24"/>
          <w:szCs w:val="24"/>
        </w:rPr>
        <w:t xml:space="preserve"> 2016</w:t>
      </w:r>
      <w:r w:rsidR="00A97A2F" w:rsidRPr="00C4625F">
        <w:rPr>
          <w:rFonts w:ascii="Times New Roman" w:hAnsi="Times New Roman"/>
          <w:b/>
          <w:sz w:val="24"/>
          <w:szCs w:val="24"/>
        </w:rPr>
        <w:t xml:space="preserve"> року</w:t>
      </w:r>
      <w:r w:rsidR="00A97A2F" w:rsidRPr="00C4625F">
        <w:rPr>
          <w:rFonts w:ascii="Times New Roman" w:hAnsi="Times New Roman"/>
          <w:b/>
          <w:sz w:val="24"/>
          <w:szCs w:val="24"/>
        </w:rPr>
        <w:br/>
        <w:t>по 30</w:t>
      </w:r>
      <w:r w:rsidRPr="00C4625F">
        <w:rPr>
          <w:rFonts w:ascii="Times New Roman" w:hAnsi="Times New Roman"/>
          <w:b/>
          <w:sz w:val="24"/>
          <w:szCs w:val="24"/>
        </w:rPr>
        <w:t xml:space="preserve"> </w:t>
      </w:r>
      <w:r w:rsidR="00A97A2F" w:rsidRPr="00C4625F">
        <w:rPr>
          <w:rFonts w:ascii="Times New Roman" w:hAnsi="Times New Roman"/>
          <w:b/>
          <w:sz w:val="24"/>
          <w:szCs w:val="24"/>
        </w:rPr>
        <w:t>вересня</w:t>
      </w:r>
      <w:r w:rsidRPr="00C4625F">
        <w:rPr>
          <w:rFonts w:ascii="Times New Roman" w:hAnsi="Times New Roman"/>
          <w:b/>
          <w:sz w:val="24"/>
          <w:szCs w:val="24"/>
        </w:rPr>
        <w:t xml:space="preserve"> 201</w:t>
      </w:r>
      <w:r w:rsidR="007848A5" w:rsidRPr="00C4625F">
        <w:rPr>
          <w:rFonts w:ascii="Times New Roman" w:hAnsi="Times New Roman"/>
          <w:b/>
          <w:sz w:val="24"/>
          <w:szCs w:val="24"/>
        </w:rPr>
        <w:t>6</w:t>
      </w:r>
      <w:r w:rsidRPr="00C4625F">
        <w:rPr>
          <w:rFonts w:ascii="Times New Roman" w:hAnsi="Times New Roman"/>
          <w:b/>
          <w:sz w:val="24"/>
          <w:szCs w:val="24"/>
        </w:rPr>
        <w:t xml:space="preserve"> року Угоди про асоціацію між Україною та ЄС</w:t>
      </w:r>
    </w:p>
    <w:p w:rsidR="004E77A8" w:rsidRPr="00C4625F" w:rsidRDefault="004E77A8" w:rsidP="00C4625F">
      <w:pPr>
        <w:spacing w:after="0"/>
        <w:rPr>
          <w:rFonts w:ascii="Times New Roman" w:hAnsi="Times New Roman"/>
          <w:sz w:val="24"/>
          <w:szCs w:val="24"/>
        </w:rPr>
      </w:pPr>
    </w:p>
    <w:p w:rsidR="004E77A8" w:rsidRPr="00C4625F" w:rsidRDefault="004E77A8" w:rsidP="00C4625F">
      <w:pPr>
        <w:spacing w:after="0"/>
        <w:jc w:val="both"/>
        <w:rPr>
          <w:rFonts w:ascii="Times New Roman" w:hAnsi="Times New Roman"/>
          <w:b/>
          <w:sz w:val="24"/>
          <w:szCs w:val="24"/>
        </w:rPr>
      </w:pPr>
      <w:r w:rsidRPr="00C4625F">
        <w:rPr>
          <w:rFonts w:ascii="Times New Roman" w:hAnsi="Times New Roman"/>
          <w:b/>
          <w:sz w:val="24"/>
          <w:szCs w:val="24"/>
        </w:rPr>
        <w:t>І. Реквізити</w:t>
      </w:r>
    </w:p>
    <w:p w:rsidR="004E77A8" w:rsidRPr="00C4625F" w:rsidRDefault="004E77A8" w:rsidP="00C4625F">
      <w:pPr>
        <w:spacing w:after="0"/>
        <w:jc w:val="both"/>
        <w:rPr>
          <w:rFonts w:ascii="Times New Roman" w:hAnsi="Times New Roman"/>
          <w:b/>
          <w:sz w:val="24"/>
          <w:szCs w:val="24"/>
        </w:rPr>
      </w:pPr>
      <w:r w:rsidRPr="00C4625F">
        <w:rPr>
          <w:rFonts w:ascii="Times New Roman" w:hAnsi="Times New Roman"/>
          <w:b/>
          <w:sz w:val="24"/>
          <w:szCs w:val="24"/>
        </w:rPr>
        <w:t>Для Плану заходів</w:t>
      </w:r>
    </w:p>
    <w:p w:rsidR="004E77A8" w:rsidRPr="00C4625F" w:rsidRDefault="004E77A8" w:rsidP="00D51F87">
      <w:pPr>
        <w:spacing w:after="0"/>
        <w:ind w:right="-285"/>
        <w:jc w:val="right"/>
        <w:rPr>
          <w:rFonts w:ascii="Times New Roman" w:hAnsi="Times New Roman"/>
          <w:i/>
          <w:sz w:val="24"/>
          <w:szCs w:val="24"/>
        </w:rPr>
      </w:pPr>
      <w:r w:rsidRPr="00C4625F">
        <w:rPr>
          <w:rFonts w:ascii="Times New Roman" w:hAnsi="Times New Roman"/>
          <w:i/>
          <w:sz w:val="24"/>
          <w:szCs w:val="24"/>
        </w:rPr>
        <w:t>Табл.1</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455"/>
        <w:gridCol w:w="3092"/>
        <w:gridCol w:w="1405"/>
        <w:gridCol w:w="2114"/>
      </w:tblGrid>
      <w:tr w:rsidR="001E11A0" w:rsidRPr="00C4625F" w:rsidTr="00D51F87">
        <w:trPr>
          <w:trHeight w:val="699"/>
        </w:trPr>
        <w:tc>
          <w:tcPr>
            <w:tcW w:w="727" w:type="pct"/>
            <w:tcBorders>
              <w:top w:val="single" w:sz="4" w:space="0" w:color="auto"/>
              <w:left w:val="single" w:sz="4" w:space="0" w:color="auto"/>
              <w:bottom w:val="single" w:sz="4" w:space="0" w:color="auto"/>
              <w:right w:val="single" w:sz="4" w:space="0" w:color="auto"/>
            </w:tcBorders>
            <w:vAlign w:val="center"/>
            <w:hideMark/>
          </w:tcPr>
          <w:p w:rsidR="004E77A8" w:rsidRPr="00C4625F" w:rsidRDefault="00A2619F" w:rsidP="00C4625F">
            <w:pPr>
              <w:spacing w:after="0"/>
              <w:rPr>
                <w:rFonts w:ascii="Times New Roman" w:hAnsi="Times New Roman"/>
                <w:sz w:val="24"/>
                <w:szCs w:val="24"/>
              </w:rPr>
            </w:pPr>
            <w:r>
              <w:rPr>
                <w:rFonts w:ascii="Times New Roman" w:hAnsi="Times New Roman"/>
                <w:sz w:val="24"/>
                <w:szCs w:val="24"/>
              </w:rPr>
              <w:t>№ </w:t>
            </w:r>
            <w:r w:rsidR="004E77A8" w:rsidRPr="00C4625F">
              <w:rPr>
                <w:rFonts w:ascii="Times New Roman" w:hAnsi="Times New Roman"/>
                <w:sz w:val="24"/>
                <w:szCs w:val="24"/>
              </w:rPr>
              <w:t>пункту згідно Плану заходів виконання Угоди про асоціацію</w:t>
            </w:r>
          </w:p>
        </w:tc>
        <w:tc>
          <w:tcPr>
            <w:tcW w:w="771" w:type="pct"/>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Положення Угоди</w:t>
            </w:r>
          </w:p>
        </w:tc>
        <w:tc>
          <w:tcPr>
            <w:tcW w:w="1638" w:type="pct"/>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A2619F">
            <w:pPr>
              <w:spacing w:after="0"/>
              <w:rPr>
                <w:rFonts w:ascii="Times New Roman" w:hAnsi="Times New Roman"/>
                <w:sz w:val="24"/>
                <w:szCs w:val="24"/>
              </w:rPr>
            </w:pPr>
            <w:r w:rsidRPr="00C4625F">
              <w:rPr>
                <w:rFonts w:ascii="Times New Roman" w:hAnsi="Times New Roman"/>
                <w:sz w:val="24"/>
                <w:szCs w:val="24"/>
              </w:rPr>
              <w:t>Розділ (глава) Угоди, найменування заходу</w:t>
            </w:r>
          </w:p>
        </w:tc>
        <w:tc>
          <w:tcPr>
            <w:tcW w:w="744" w:type="pct"/>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 xml:space="preserve">Строк </w:t>
            </w:r>
            <w:r w:rsidRPr="00C4625F">
              <w:rPr>
                <w:rFonts w:ascii="Times New Roman" w:hAnsi="Times New Roman"/>
                <w:sz w:val="24"/>
                <w:szCs w:val="24"/>
              </w:rPr>
              <w:br/>
              <w:t>виконання</w:t>
            </w:r>
          </w:p>
        </w:tc>
        <w:tc>
          <w:tcPr>
            <w:tcW w:w="1120" w:type="pct"/>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1E11A0">
            <w:pPr>
              <w:spacing w:after="0"/>
              <w:rPr>
                <w:rFonts w:ascii="Times New Roman" w:hAnsi="Times New Roman"/>
                <w:sz w:val="24"/>
                <w:szCs w:val="24"/>
              </w:rPr>
            </w:pPr>
            <w:r w:rsidRPr="00C4625F">
              <w:rPr>
                <w:rFonts w:ascii="Times New Roman" w:hAnsi="Times New Roman"/>
                <w:sz w:val="24"/>
                <w:szCs w:val="24"/>
              </w:rPr>
              <w:t>Відповідальний за виконання (з </w:t>
            </w:r>
            <w:r w:rsidR="001E11A0">
              <w:rPr>
                <w:rFonts w:ascii="Times New Roman" w:hAnsi="Times New Roman"/>
                <w:sz w:val="24"/>
                <w:szCs w:val="24"/>
              </w:rPr>
              <w:t>у</w:t>
            </w:r>
            <w:r w:rsidRPr="00C4625F">
              <w:rPr>
                <w:rFonts w:ascii="Times New Roman" w:hAnsi="Times New Roman"/>
                <w:sz w:val="24"/>
                <w:szCs w:val="24"/>
              </w:rPr>
              <w:t xml:space="preserve">країнської </w:t>
            </w:r>
            <w:r w:rsidR="001E11A0">
              <w:rPr>
                <w:rFonts w:ascii="Times New Roman" w:hAnsi="Times New Roman"/>
                <w:sz w:val="24"/>
                <w:szCs w:val="24"/>
              </w:rPr>
              <w:t>с</w:t>
            </w:r>
            <w:r w:rsidRPr="00C4625F">
              <w:rPr>
                <w:rFonts w:ascii="Times New Roman" w:hAnsi="Times New Roman"/>
                <w:sz w:val="24"/>
                <w:szCs w:val="24"/>
              </w:rPr>
              <w:t>торони)</w:t>
            </w:r>
          </w:p>
        </w:tc>
      </w:tr>
      <w:tr w:rsidR="001E11A0" w:rsidRPr="00C4625F" w:rsidTr="00D51F87">
        <w:tc>
          <w:tcPr>
            <w:tcW w:w="727" w:type="pct"/>
            <w:tcBorders>
              <w:top w:val="single" w:sz="4" w:space="0" w:color="auto"/>
              <w:left w:val="single" w:sz="4" w:space="0" w:color="auto"/>
              <w:bottom w:val="single" w:sz="4" w:space="0" w:color="auto"/>
              <w:right w:val="single" w:sz="4" w:space="0" w:color="auto"/>
            </w:tcBorders>
            <w:hideMark/>
          </w:tcPr>
          <w:p w:rsidR="004E77A8" w:rsidRPr="00C4625F" w:rsidRDefault="004E77A8" w:rsidP="00C4625F">
            <w:pPr>
              <w:spacing w:after="0"/>
              <w:rPr>
                <w:rFonts w:ascii="Times New Roman" w:hAnsi="Times New Roman"/>
                <w:b/>
                <w:sz w:val="24"/>
                <w:szCs w:val="24"/>
              </w:rPr>
            </w:pPr>
            <w:r w:rsidRPr="00C4625F">
              <w:rPr>
                <w:rFonts w:ascii="Times New Roman" w:hAnsi="Times New Roman"/>
                <w:b/>
                <w:sz w:val="24"/>
                <w:szCs w:val="24"/>
              </w:rPr>
              <w:t>Пункт 3</w:t>
            </w:r>
          </w:p>
        </w:tc>
        <w:tc>
          <w:tcPr>
            <w:tcW w:w="771" w:type="pct"/>
            <w:tcBorders>
              <w:top w:val="single" w:sz="4" w:space="0" w:color="auto"/>
              <w:left w:val="single" w:sz="4" w:space="0" w:color="auto"/>
              <w:bottom w:val="single" w:sz="4" w:space="0" w:color="auto"/>
              <w:right w:val="single" w:sz="4" w:space="0" w:color="auto"/>
            </w:tcBorders>
            <w:hideMark/>
          </w:tcPr>
          <w:p w:rsidR="004E77A8" w:rsidRPr="00C4625F" w:rsidRDefault="004E77A8" w:rsidP="00C4625F">
            <w:pPr>
              <w:spacing w:after="0"/>
              <w:rPr>
                <w:rFonts w:ascii="Times New Roman" w:hAnsi="Times New Roman"/>
                <w:b/>
                <w:sz w:val="24"/>
                <w:szCs w:val="24"/>
              </w:rPr>
            </w:pPr>
            <w:r w:rsidRPr="00C4625F">
              <w:rPr>
                <w:rFonts w:ascii="Times New Roman" w:hAnsi="Times New Roman"/>
                <w:b/>
                <w:sz w:val="24"/>
                <w:szCs w:val="24"/>
              </w:rPr>
              <w:t xml:space="preserve">Статті </w:t>
            </w:r>
            <w:r w:rsidR="00A2619F">
              <w:rPr>
                <w:rFonts w:ascii="Times New Roman" w:hAnsi="Times New Roman"/>
                <w:b/>
                <w:sz w:val="24"/>
                <w:szCs w:val="24"/>
                <w:lang w:val="ru-RU"/>
              </w:rPr>
              <w:br/>
            </w:r>
            <w:r w:rsidRPr="00C4625F">
              <w:rPr>
                <w:rFonts w:ascii="Times New Roman" w:hAnsi="Times New Roman"/>
                <w:b/>
                <w:sz w:val="24"/>
                <w:szCs w:val="24"/>
              </w:rPr>
              <w:t>3, 4, 6</w:t>
            </w:r>
          </w:p>
        </w:tc>
        <w:tc>
          <w:tcPr>
            <w:tcW w:w="1638" w:type="pct"/>
            <w:tcBorders>
              <w:top w:val="single" w:sz="4" w:space="0" w:color="auto"/>
              <w:left w:val="single" w:sz="4" w:space="0" w:color="auto"/>
              <w:bottom w:val="single" w:sz="4" w:space="0" w:color="auto"/>
              <w:right w:val="single" w:sz="4" w:space="0" w:color="auto"/>
            </w:tcBorders>
            <w:hideMark/>
          </w:tcPr>
          <w:p w:rsidR="004E77A8" w:rsidRPr="00C4625F" w:rsidRDefault="004E77A8" w:rsidP="00A2619F">
            <w:pPr>
              <w:spacing w:after="0"/>
              <w:jc w:val="left"/>
              <w:rPr>
                <w:rFonts w:ascii="Times New Roman" w:hAnsi="Times New Roman"/>
                <w:b/>
                <w:sz w:val="24"/>
                <w:szCs w:val="24"/>
              </w:rPr>
            </w:pPr>
            <w:r w:rsidRPr="00C4625F">
              <w:rPr>
                <w:rFonts w:ascii="Times New Roman" w:hAnsi="Times New Roman"/>
                <w:b/>
                <w:sz w:val="24"/>
                <w:szCs w:val="24"/>
              </w:rPr>
              <w:t>Розділ ІІ. Політичний діалог та реформи, політична асоціація, конвергенція у сфері зовнішньої та без пекової політики.</w:t>
            </w:r>
          </w:p>
          <w:p w:rsidR="004E77A8" w:rsidRPr="00C4625F" w:rsidRDefault="004E77A8" w:rsidP="00A2619F">
            <w:pPr>
              <w:spacing w:after="0"/>
              <w:jc w:val="left"/>
              <w:rPr>
                <w:rFonts w:ascii="Times New Roman" w:hAnsi="Times New Roman"/>
                <w:b/>
                <w:sz w:val="24"/>
                <w:szCs w:val="24"/>
              </w:rPr>
            </w:pPr>
            <w:r w:rsidRPr="00C4625F">
              <w:rPr>
                <w:rFonts w:ascii="Times New Roman" w:hAnsi="Times New Roman"/>
                <w:sz w:val="24"/>
                <w:szCs w:val="24"/>
              </w:rPr>
              <w:t>Розроблення та здійснення комплексу заходів, зокрема внесення змін до законодавства щодо реформування системи державної служби та служби в органах місцевого самоврядування відповідно до європейських вимог. Забезпечення ефективного впровадження нової моделі державної служби з метою належного врядування та удосконалення механізму боротьби з корупцією</w:t>
            </w:r>
          </w:p>
        </w:tc>
        <w:tc>
          <w:tcPr>
            <w:tcW w:w="744" w:type="pct"/>
            <w:tcBorders>
              <w:top w:val="single" w:sz="4" w:space="0" w:color="auto"/>
              <w:left w:val="single" w:sz="4" w:space="0" w:color="auto"/>
              <w:bottom w:val="single" w:sz="4" w:space="0" w:color="auto"/>
              <w:right w:val="single" w:sz="4" w:space="0" w:color="auto"/>
            </w:tcBorders>
            <w:hideMark/>
          </w:tcPr>
          <w:p w:rsidR="004E77A8" w:rsidRPr="00C4625F" w:rsidRDefault="004E77A8" w:rsidP="00C4625F">
            <w:pPr>
              <w:spacing w:after="0"/>
              <w:rPr>
                <w:rFonts w:ascii="Times New Roman" w:hAnsi="Times New Roman"/>
                <w:b/>
                <w:sz w:val="24"/>
                <w:szCs w:val="24"/>
              </w:rPr>
            </w:pPr>
            <w:r w:rsidRPr="00C4625F">
              <w:rPr>
                <w:rFonts w:ascii="Times New Roman" w:hAnsi="Times New Roman"/>
                <w:b/>
                <w:sz w:val="24"/>
                <w:szCs w:val="24"/>
              </w:rPr>
              <w:t xml:space="preserve">Грудень </w:t>
            </w:r>
            <w:r w:rsidR="00FC0101" w:rsidRPr="00C4625F">
              <w:rPr>
                <w:rFonts w:ascii="Times New Roman" w:hAnsi="Times New Roman"/>
                <w:b/>
                <w:sz w:val="24"/>
                <w:szCs w:val="24"/>
              </w:rPr>
              <w:br/>
            </w:r>
            <w:r w:rsidRPr="00C4625F">
              <w:rPr>
                <w:rFonts w:ascii="Times New Roman" w:hAnsi="Times New Roman"/>
                <w:b/>
                <w:sz w:val="24"/>
                <w:szCs w:val="24"/>
              </w:rPr>
              <w:t>2015</w:t>
            </w:r>
            <w:r w:rsidR="00FC0101" w:rsidRPr="00C4625F">
              <w:rPr>
                <w:rFonts w:ascii="Times New Roman" w:hAnsi="Times New Roman"/>
                <w:b/>
                <w:sz w:val="24"/>
                <w:szCs w:val="24"/>
              </w:rPr>
              <w:t xml:space="preserve"> рік</w:t>
            </w:r>
          </w:p>
        </w:tc>
        <w:tc>
          <w:tcPr>
            <w:tcW w:w="1120" w:type="pct"/>
            <w:tcBorders>
              <w:top w:val="single" w:sz="4" w:space="0" w:color="auto"/>
              <w:left w:val="single" w:sz="4" w:space="0" w:color="auto"/>
              <w:bottom w:val="single" w:sz="4" w:space="0" w:color="auto"/>
              <w:right w:val="single" w:sz="4" w:space="0" w:color="auto"/>
            </w:tcBorders>
            <w:hideMark/>
          </w:tcPr>
          <w:p w:rsidR="004E77A8" w:rsidRPr="00A2619F" w:rsidRDefault="004E77A8" w:rsidP="00C4625F">
            <w:pPr>
              <w:spacing w:after="0"/>
              <w:rPr>
                <w:rFonts w:ascii="Times New Roman" w:hAnsi="Times New Roman"/>
                <w:b/>
                <w:sz w:val="24"/>
                <w:szCs w:val="24"/>
              </w:rPr>
            </w:pPr>
            <w:r w:rsidRPr="00C4625F">
              <w:rPr>
                <w:rFonts w:ascii="Times New Roman" w:hAnsi="Times New Roman"/>
                <w:b/>
                <w:sz w:val="24"/>
                <w:szCs w:val="24"/>
              </w:rPr>
              <w:t>Нацдержслужба</w:t>
            </w:r>
            <w:r w:rsidR="001E11A0">
              <w:rPr>
                <w:rFonts w:ascii="Times New Roman" w:hAnsi="Times New Roman"/>
                <w:b/>
                <w:sz w:val="24"/>
                <w:szCs w:val="24"/>
              </w:rPr>
              <w:t>,</w:t>
            </w:r>
          </w:p>
          <w:p w:rsidR="00A2619F" w:rsidRPr="00A2619F" w:rsidRDefault="004E77A8" w:rsidP="00C4625F">
            <w:pPr>
              <w:spacing w:after="0"/>
              <w:rPr>
                <w:rFonts w:ascii="Times New Roman" w:hAnsi="Times New Roman"/>
                <w:sz w:val="24"/>
                <w:szCs w:val="24"/>
              </w:rPr>
            </w:pPr>
            <w:r w:rsidRPr="00C4625F">
              <w:rPr>
                <w:rFonts w:ascii="Times New Roman" w:hAnsi="Times New Roman"/>
                <w:sz w:val="24"/>
                <w:szCs w:val="24"/>
              </w:rPr>
              <w:t>Мінфін</w:t>
            </w:r>
            <w:r w:rsidR="001E11A0">
              <w:rPr>
                <w:rFonts w:ascii="Times New Roman" w:hAnsi="Times New Roman"/>
                <w:sz w:val="24"/>
                <w:szCs w:val="24"/>
              </w:rPr>
              <w:t>,</w:t>
            </w:r>
            <w:r w:rsidRPr="00C4625F">
              <w:rPr>
                <w:rFonts w:ascii="Times New Roman" w:hAnsi="Times New Roman"/>
                <w:sz w:val="24"/>
                <w:szCs w:val="24"/>
              </w:rPr>
              <w:br/>
              <w:t>Мінсоцполітики</w:t>
            </w:r>
            <w:r w:rsidR="00A2619F" w:rsidRPr="00A2619F">
              <w:rPr>
                <w:rFonts w:ascii="Times New Roman" w:hAnsi="Times New Roman"/>
                <w:sz w:val="24"/>
                <w:szCs w:val="24"/>
              </w:rPr>
              <w:t>,</w:t>
            </w:r>
            <w:r w:rsidRPr="00C4625F">
              <w:rPr>
                <w:rFonts w:ascii="Times New Roman" w:hAnsi="Times New Roman"/>
                <w:sz w:val="24"/>
                <w:szCs w:val="24"/>
              </w:rPr>
              <w:br/>
              <w:t>Мінрегіон</w:t>
            </w:r>
            <w:r w:rsidR="001E11A0">
              <w:rPr>
                <w:rFonts w:ascii="Times New Roman" w:hAnsi="Times New Roman"/>
                <w:sz w:val="24"/>
                <w:szCs w:val="24"/>
              </w:rPr>
              <w:t>,</w:t>
            </w:r>
          </w:p>
          <w:p w:rsidR="004E77A8" w:rsidRPr="00C4625F" w:rsidRDefault="004E77A8" w:rsidP="00C4625F">
            <w:pPr>
              <w:spacing w:after="0"/>
              <w:rPr>
                <w:rFonts w:ascii="Times New Roman" w:hAnsi="Times New Roman"/>
                <w:b/>
                <w:sz w:val="24"/>
                <w:szCs w:val="24"/>
              </w:rPr>
            </w:pPr>
            <w:r w:rsidRPr="00C4625F">
              <w:rPr>
                <w:rFonts w:ascii="Times New Roman" w:hAnsi="Times New Roman"/>
                <w:sz w:val="24"/>
                <w:szCs w:val="24"/>
              </w:rPr>
              <w:t>інші центральні органи виконавчої влади</w:t>
            </w:r>
          </w:p>
        </w:tc>
      </w:tr>
    </w:tbl>
    <w:p w:rsidR="00526CA5" w:rsidRPr="00C4625F" w:rsidRDefault="00526CA5" w:rsidP="00C4625F">
      <w:pPr>
        <w:spacing w:after="0"/>
        <w:jc w:val="both"/>
        <w:rPr>
          <w:rFonts w:ascii="Times New Roman" w:hAnsi="Times New Roman"/>
          <w:b/>
          <w:sz w:val="24"/>
          <w:szCs w:val="24"/>
        </w:rPr>
      </w:pPr>
    </w:p>
    <w:p w:rsidR="004E77A8" w:rsidRPr="00C4625F" w:rsidRDefault="004E77A8" w:rsidP="00C4625F">
      <w:pPr>
        <w:spacing w:after="0"/>
        <w:ind w:left="-142"/>
        <w:jc w:val="both"/>
        <w:rPr>
          <w:rFonts w:ascii="Times New Roman" w:hAnsi="Times New Roman"/>
          <w:b/>
          <w:sz w:val="24"/>
          <w:szCs w:val="24"/>
        </w:rPr>
      </w:pPr>
      <w:r w:rsidRPr="00C4625F">
        <w:rPr>
          <w:rFonts w:ascii="Times New Roman" w:hAnsi="Times New Roman"/>
          <w:b/>
          <w:sz w:val="24"/>
          <w:szCs w:val="24"/>
        </w:rPr>
        <w:t>Для Порядку денного асоціації Україна – ЄС</w:t>
      </w:r>
    </w:p>
    <w:p w:rsidR="004E77A8" w:rsidRPr="00C4625F" w:rsidRDefault="004E77A8" w:rsidP="00D51F87">
      <w:pPr>
        <w:spacing w:after="0"/>
        <w:ind w:right="-285"/>
        <w:jc w:val="right"/>
        <w:rPr>
          <w:rFonts w:ascii="Times New Roman" w:hAnsi="Times New Roman"/>
          <w:i/>
          <w:sz w:val="24"/>
          <w:szCs w:val="24"/>
        </w:rPr>
      </w:pPr>
      <w:r w:rsidRPr="00C4625F">
        <w:rPr>
          <w:rFonts w:ascii="Times New Roman" w:hAnsi="Times New Roman"/>
          <w:i/>
          <w:sz w:val="24"/>
          <w:szCs w:val="24"/>
        </w:rPr>
        <w:t>Табл.3</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071"/>
        <w:gridCol w:w="2287"/>
      </w:tblGrid>
      <w:tr w:rsidR="004E77A8" w:rsidRPr="00C4625F" w:rsidTr="00D51F87">
        <w:trPr>
          <w:trHeight w:val="698"/>
        </w:trPr>
        <w:tc>
          <w:tcPr>
            <w:tcW w:w="2126"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A2619F" w:rsidP="00C4625F">
            <w:pPr>
              <w:spacing w:after="0"/>
              <w:rPr>
                <w:rFonts w:ascii="Times New Roman" w:hAnsi="Times New Roman"/>
                <w:sz w:val="24"/>
                <w:szCs w:val="24"/>
              </w:rPr>
            </w:pPr>
            <w:r>
              <w:rPr>
                <w:rFonts w:ascii="Times New Roman" w:hAnsi="Times New Roman"/>
                <w:sz w:val="24"/>
                <w:szCs w:val="24"/>
              </w:rPr>
              <w:t>№ </w:t>
            </w:r>
            <w:r w:rsidR="004E77A8" w:rsidRPr="00C4625F">
              <w:rPr>
                <w:rFonts w:ascii="Times New Roman" w:hAnsi="Times New Roman"/>
                <w:sz w:val="24"/>
                <w:szCs w:val="24"/>
              </w:rPr>
              <w:t>пункту/абзац</w:t>
            </w:r>
          </w:p>
        </w:tc>
        <w:tc>
          <w:tcPr>
            <w:tcW w:w="5070"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Зміст пункту</w:t>
            </w:r>
          </w:p>
        </w:tc>
        <w:tc>
          <w:tcPr>
            <w:tcW w:w="2287"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Виконавці</w:t>
            </w:r>
          </w:p>
        </w:tc>
      </w:tr>
      <w:tr w:rsidR="004E77A8" w:rsidRPr="00C4625F" w:rsidTr="00D51F87">
        <w:tc>
          <w:tcPr>
            <w:tcW w:w="2126" w:type="dxa"/>
            <w:tcBorders>
              <w:top w:val="single" w:sz="4" w:space="0" w:color="auto"/>
              <w:left w:val="single" w:sz="4" w:space="0" w:color="auto"/>
              <w:bottom w:val="single" w:sz="4" w:space="0" w:color="auto"/>
              <w:right w:val="single" w:sz="4" w:space="0" w:color="auto"/>
            </w:tcBorders>
            <w:hideMark/>
          </w:tcPr>
          <w:p w:rsidR="00A555A4" w:rsidRDefault="004E77A8" w:rsidP="00C4625F">
            <w:pPr>
              <w:spacing w:after="0"/>
              <w:jc w:val="left"/>
              <w:rPr>
                <w:rFonts w:ascii="Times New Roman" w:hAnsi="Times New Roman"/>
                <w:b/>
                <w:sz w:val="24"/>
                <w:szCs w:val="24"/>
                <w:lang w:val="ru-RU"/>
              </w:rPr>
            </w:pPr>
            <w:r w:rsidRPr="00C4625F">
              <w:rPr>
                <w:rFonts w:ascii="Times New Roman" w:hAnsi="Times New Roman"/>
                <w:b/>
                <w:sz w:val="24"/>
                <w:szCs w:val="24"/>
              </w:rPr>
              <w:t>III. Операційна частина</w:t>
            </w:r>
          </w:p>
          <w:p w:rsidR="004E77A8" w:rsidRPr="00C4625F" w:rsidRDefault="004E77A8" w:rsidP="00C4625F">
            <w:pPr>
              <w:spacing w:after="0"/>
              <w:jc w:val="left"/>
              <w:rPr>
                <w:rFonts w:ascii="Times New Roman" w:hAnsi="Times New Roman"/>
                <w:b/>
                <w:sz w:val="24"/>
                <w:szCs w:val="24"/>
              </w:rPr>
            </w:pPr>
            <w:r w:rsidRPr="00C4625F">
              <w:rPr>
                <w:rFonts w:ascii="Times New Roman" w:hAnsi="Times New Roman"/>
                <w:sz w:val="24"/>
                <w:szCs w:val="24"/>
              </w:rPr>
              <w:t>1.Короткострокові пріоритети дій</w:t>
            </w:r>
          </w:p>
        </w:tc>
        <w:tc>
          <w:tcPr>
            <w:tcW w:w="5070" w:type="dxa"/>
            <w:tcBorders>
              <w:top w:val="single" w:sz="4" w:space="0" w:color="auto"/>
              <w:left w:val="single" w:sz="4" w:space="0" w:color="auto"/>
              <w:bottom w:val="single" w:sz="4" w:space="0" w:color="auto"/>
              <w:right w:val="single" w:sz="4" w:space="0" w:color="auto"/>
            </w:tcBorders>
            <w:hideMark/>
          </w:tcPr>
          <w:p w:rsidR="00A2619F" w:rsidRDefault="00B26EA9" w:rsidP="00A2619F">
            <w:pPr>
              <w:spacing w:after="0"/>
              <w:jc w:val="left"/>
              <w:rPr>
                <w:rFonts w:ascii="Times New Roman" w:hAnsi="Times New Roman"/>
                <w:sz w:val="24"/>
                <w:szCs w:val="24"/>
                <w:lang w:val="ru-RU"/>
              </w:rPr>
            </w:pPr>
            <w:r w:rsidRPr="00C4625F">
              <w:rPr>
                <w:rFonts w:ascii="Times New Roman" w:hAnsi="Times New Roman"/>
                <w:sz w:val="24"/>
                <w:szCs w:val="24"/>
              </w:rPr>
              <w:t xml:space="preserve">Реформа в сфері державного управління </w:t>
            </w:r>
          </w:p>
          <w:p w:rsidR="00A555A4" w:rsidRDefault="00A555A4" w:rsidP="00A2619F">
            <w:pPr>
              <w:spacing w:after="0"/>
              <w:jc w:val="left"/>
              <w:rPr>
                <w:rFonts w:ascii="Times New Roman" w:hAnsi="Times New Roman"/>
                <w:sz w:val="24"/>
                <w:szCs w:val="24"/>
                <w:lang w:val="ru-RU"/>
              </w:rPr>
            </w:pPr>
          </w:p>
          <w:p w:rsidR="004E77A8" w:rsidRPr="00C4625F" w:rsidRDefault="00B26EA9" w:rsidP="00A2619F">
            <w:pPr>
              <w:spacing w:after="0"/>
              <w:jc w:val="left"/>
              <w:rPr>
                <w:rFonts w:ascii="Times New Roman" w:hAnsi="Times New Roman"/>
                <w:b/>
                <w:sz w:val="24"/>
                <w:szCs w:val="24"/>
              </w:rPr>
            </w:pPr>
            <w:r w:rsidRPr="00C4625F">
              <w:rPr>
                <w:rFonts w:ascii="Times New Roman" w:hAnsi="Times New Roman"/>
                <w:sz w:val="24"/>
                <w:szCs w:val="24"/>
              </w:rPr>
              <w:t>Розпочати комплексне реформування системи державного управління та, зокрема, державної служби й служби в органах місцевого самоврядування на основі європейських принципів державного управління, в тому числі шляхом доопрацювання та прийняття проекту закону про реформу державної служби.</w:t>
            </w:r>
          </w:p>
        </w:tc>
        <w:tc>
          <w:tcPr>
            <w:tcW w:w="2287" w:type="dxa"/>
            <w:tcBorders>
              <w:top w:val="single" w:sz="4" w:space="0" w:color="auto"/>
              <w:left w:val="single" w:sz="4" w:space="0" w:color="auto"/>
              <w:bottom w:val="single" w:sz="4" w:space="0" w:color="auto"/>
              <w:right w:val="single" w:sz="4" w:space="0" w:color="auto"/>
            </w:tcBorders>
            <w:hideMark/>
          </w:tcPr>
          <w:p w:rsidR="004E77A8" w:rsidRPr="00A2619F" w:rsidRDefault="004E77A8" w:rsidP="00C4625F">
            <w:pPr>
              <w:spacing w:after="0"/>
              <w:rPr>
                <w:rFonts w:ascii="Times New Roman" w:hAnsi="Times New Roman"/>
                <w:b/>
                <w:sz w:val="24"/>
                <w:szCs w:val="24"/>
              </w:rPr>
            </w:pPr>
            <w:r w:rsidRPr="00C4625F">
              <w:rPr>
                <w:rFonts w:ascii="Times New Roman" w:hAnsi="Times New Roman"/>
                <w:b/>
                <w:sz w:val="24"/>
                <w:szCs w:val="24"/>
              </w:rPr>
              <w:t>Нацдержслужба</w:t>
            </w:r>
            <w:r w:rsidR="001E11A0">
              <w:rPr>
                <w:rFonts w:ascii="Times New Roman" w:hAnsi="Times New Roman"/>
                <w:b/>
                <w:sz w:val="24"/>
                <w:szCs w:val="24"/>
              </w:rPr>
              <w:t>,</w:t>
            </w:r>
          </w:p>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Мінфін</w:t>
            </w:r>
            <w:r w:rsidR="001E11A0">
              <w:rPr>
                <w:rFonts w:ascii="Times New Roman" w:hAnsi="Times New Roman"/>
                <w:sz w:val="24"/>
                <w:szCs w:val="24"/>
              </w:rPr>
              <w:t>,</w:t>
            </w:r>
            <w:r w:rsidRPr="00C4625F">
              <w:rPr>
                <w:rFonts w:ascii="Times New Roman" w:hAnsi="Times New Roman"/>
                <w:sz w:val="24"/>
                <w:szCs w:val="24"/>
              </w:rPr>
              <w:br/>
              <w:t>Мінсоцполітики</w:t>
            </w:r>
            <w:r w:rsidR="001E11A0">
              <w:rPr>
                <w:rFonts w:ascii="Times New Roman" w:hAnsi="Times New Roman"/>
                <w:sz w:val="24"/>
                <w:szCs w:val="24"/>
              </w:rPr>
              <w:t>,</w:t>
            </w:r>
            <w:r w:rsidRPr="00C4625F">
              <w:rPr>
                <w:rFonts w:ascii="Times New Roman" w:hAnsi="Times New Roman"/>
                <w:sz w:val="24"/>
                <w:szCs w:val="24"/>
              </w:rPr>
              <w:br/>
              <w:t>Мінрегіон</w:t>
            </w:r>
            <w:r w:rsidR="001E11A0">
              <w:rPr>
                <w:rFonts w:ascii="Times New Roman" w:hAnsi="Times New Roman"/>
                <w:sz w:val="24"/>
                <w:szCs w:val="24"/>
              </w:rPr>
              <w:t>,</w:t>
            </w:r>
            <w:r w:rsidRPr="00C4625F">
              <w:rPr>
                <w:rFonts w:ascii="Times New Roman" w:hAnsi="Times New Roman"/>
                <w:sz w:val="24"/>
                <w:szCs w:val="24"/>
              </w:rPr>
              <w:br/>
              <w:t>інші центральні органи виконавчої влади</w:t>
            </w:r>
          </w:p>
        </w:tc>
      </w:tr>
    </w:tbl>
    <w:p w:rsidR="004E77A8" w:rsidRPr="00C4625F" w:rsidRDefault="004E77A8" w:rsidP="00C4625F">
      <w:pPr>
        <w:spacing w:after="0"/>
        <w:jc w:val="both"/>
        <w:rPr>
          <w:rFonts w:ascii="Times New Roman" w:hAnsi="Times New Roman"/>
          <w:sz w:val="24"/>
          <w:szCs w:val="24"/>
        </w:rPr>
      </w:pPr>
    </w:p>
    <w:p w:rsidR="004E77A8" w:rsidRPr="00C4625F" w:rsidRDefault="004E77A8" w:rsidP="00C4625F">
      <w:pPr>
        <w:spacing w:after="0"/>
        <w:jc w:val="both"/>
        <w:rPr>
          <w:rFonts w:ascii="Times New Roman" w:hAnsi="Times New Roman"/>
          <w:sz w:val="24"/>
          <w:szCs w:val="24"/>
        </w:rPr>
      </w:pPr>
      <w:r w:rsidRPr="00C4625F">
        <w:rPr>
          <w:rFonts w:ascii="Times New Roman" w:hAnsi="Times New Roman"/>
          <w:sz w:val="24"/>
          <w:szCs w:val="24"/>
        </w:rPr>
        <w:t>Відповідальні особи:</w:t>
      </w:r>
    </w:p>
    <w:p w:rsidR="004E77A8" w:rsidRPr="00C4625F" w:rsidRDefault="004E77A8" w:rsidP="00D51F87">
      <w:pPr>
        <w:spacing w:after="0"/>
        <w:ind w:right="-285"/>
        <w:jc w:val="right"/>
        <w:rPr>
          <w:rFonts w:ascii="Times New Roman" w:hAnsi="Times New Roman"/>
          <w:i/>
          <w:sz w:val="24"/>
          <w:szCs w:val="24"/>
        </w:rPr>
      </w:pPr>
      <w:r w:rsidRPr="00C4625F">
        <w:rPr>
          <w:rFonts w:ascii="Times New Roman" w:hAnsi="Times New Roman"/>
          <w:i/>
          <w:sz w:val="24"/>
          <w:szCs w:val="24"/>
        </w:rPr>
        <w:t>Табл. 4</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984"/>
        <w:gridCol w:w="1276"/>
        <w:gridCol w:w="3934"/>
      </w:tblGrid>
      <w:tr w:rsidR="004E77A8" w:rsidRPr="00C4625F" w:rsidTr="00D51F87">
        <w:tc>
          <w:tcPr>
            <w:tcW w:w="2376" w:type="dxa"/>
            <w:tcBorders>
              <w:top w:val="single" w:sz="4" w:space="0" w:color="auto"/>
              <w:left w:val="single" w:sz="4" w:space="0" w:color="auto"/>
              <w:bottom w:val="single" w:sz="4" w:space="0" w:color="auto"/>
              <w:right w:val="single" w:sz="4" w:space="0" w:color="auto"/>
            </w:tcBorders>
          </w:tcPr>
          <w:p w:rsidR="004E77A8" w:rsidRPr="00C4625F" w:rsidRDefault="004E77A8" w:rsidP="00C4625F">
            <w:pPr>
              <w:spacing w:after="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Посада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Телефон</w:t>
            </w:r>
          </w:p>
        </w:tc>
        <w:tc>
          <w:tcPr>
            <w:tcW w:w="3934"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E-mail</w:t>
            </w:r>
          </w:p>
        </w:tc>
      </w:tr>
      <w:tr w:rsidR="00974D4A" w:rsidRPr="00C4625F" w:rsidTr="00D51F87">
        <w:tc>
          <w:tcPr>
            <w:tcW w:w="2376" w:type="dxa"/>
            <w:tcBorders>
              <w:top w:val="single" w:sz="4" w:space="0" w:color="auto"/>
              <w:left w:val="single" w:sz="4" w:space="0" w:color="auto"/>
              <w:bottom w:val="single" w:sz="4" w:space="0" w:color="auto"/>
              <w:right w:val="single" w:sz="4" w:space="0" w:color="auto"/>
            </w:tcBorders>
            <w:vAlign w:val="center"/>
            <w:hideMark/>
          </w:tcPr>
          <w:p w:rsidR="00974D4A" w:rsidRPr="00C4625F" w:rsidRDefault="00974D4A" w:rsidP="00D51F87">
            <w:pPr>
              <w:spacing w:after="0"/>
              <w:ind w:right="-109"/>
              <w:rPr>
                <w:rFonts w:ascii="Times New Roman" w:hAnsi="Times New Roman"/>
                <w:sz w:val="24"/>
                <w:szCs w:val="24"/>
              </w:rPr>
            </w:pPr>
            <w:r w:rsidRPr="00C4625F">
              <w:rPr>
                <w:rFonts w:ascii="Times New Roman" w:hAnsi="Times New Roman"/>
                <w:sz w:val="24"/>
                <w:szCs w:val="24"/>
              </w:rPr>
              <w:t>ПІБ заступника міністра з питань європейської інтеграції/заступника керівника іншого центрального органу виконавчої влади, органу державної влади</w:t>
            </w:r>
          </w:p>
        </w:tc>
        <w:tc>
          <w:tcPr>
            <w:tcW w:w="1984" w:type="dxa"/>
            <w:tcBorders>
              <w:top w:val="single" w:sz="4" w:space="0" w:color="auto"/>
              <w:left w:val="single" w:sz="4" w:space="0" w:color="auto"/>
              <w:bottom w:val="single" w:sz="4" w:space="0" w:color="auto"/>
              <w:right w:val="single" w:sz="4" w:space="0" w:color="auto"/>
            </w:tcBorders>
            <w:vAlign w:val="center"/>
          </w:tcPr>
          <w:p w:rsidR="00974D4A" w:rsidRPr="00C4625F" w:rsidRDefault="00974D4A"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974D4A" w:rsidRPr="00C4625F" w:rsidRDefault="00974D4A"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276" w:type="dxa"/>
            <w:tcBorders>
              <w:top w:val="single" w:sz="4" w:space="0" w:color="auto"/>
              <w:left w:val="single" w:sz="4" w:space="0" w:color="auto"/>
              <w:bottom w:val="single" w:sz="4" w:space="0" w:color="auto"/>
              <w:right w:val="single" w:sz="4" w:space="0" w:color="auto"/>
            </w:tcBorders>
            <w:vAlign w:val="center"/>
          </w:tcPr>
          <w:p w:rsidR="00974D4A" w:rsidRPr="00C4625F" w:rsidRDefault="00974D4A" w:rsidP="00C4625F">
            <w:pPr>
              <w:spacing w:after="0"/>
              <w:rPr>
                <w:rFonts w:ascii="Times New Roman" w:hAnsi="Times New Roman"/>
                <w:sz w:val="24"/>
                <w:szCs w:val="24"/>
              </w:rPr>
            </w:pPr>
            <w:r w:rsidRPr="00C4625F">
              <w:rPr>
                <w:rFonts w:ascii="Times New Roman" w:hAnsi="Times New Roman"/>
                <w:sz w:val="24"/>
                <w:szCs w:val="24"/>
              </w:rPr>
              <w:t>256 06 00</w:t>
            </w:r>
          </w:p>
        </w:tc>
        <w:tc>
          <w:tcPr>
            <w:tcW w:w="3934" w:type="dxa"/>
            <w:tcBorders>
              <w:top w:val="single" w:sz="4" w:space="0" w:color="auto"/>
              <w:left w:val="single" w:sz="4" w:space="0" w:color="auto"/>
              <w:bottom w:val="single" w:sz="4" w:space="0" w:color="auto"/>
              <w:right w:val="single" w:sz="4" w:space="0" w:color="auto"/>
            </w:tcBorders>
            <w:vAlign w:val="center"/>
          </w:tcPr>
          <w:p w:rsidR="00974D4A" w:rsidRPr="00C4625F" w:rsidRDefault="00476B2E" w:rsidP="00C4625F">
            <w:pPr>
              <w:spacing w:after="0"/>
              <w:rPr>
                <w:rFonts w:ascii="Times New Roman" w:hAnsi="Times New Roman"/>
                <w:sz w:val="24"/>
                <w:szCs w:val="24"/>
              </w:rPr>
            </w:pPr>
            <w:hyperlink r:id="rId9" w:history="1">
              <w:r w:rsidR="00974D4A" w:rsidRPr="00C4625F">
                <w:rPr>
                  <w:rStyle w:val="a3"/>
                  <w:rFonts w:ascii="Times New Roman" w:hAnsi="Times New Roman"/>
                  <w:sz w:val="24"/>
                  <w:szCs w:val="24"/>
                </w:rPr>
                <w:t>Kostiantyn.Vashchenko@nads.gov.ua</w:t>
              </w:r>
            </w:hyperlink>
            <w:r w:rsidR="00974D4A" w:rsidRPr="00C4625F">
              <w:rPr>
                <w:rFonts w:ascii="Times New Roman" w:hAnsi="Times New Roman"/>
                <w:sz w:val="24"/>
                <w:szCs w:val="24"/>
              </w:rPr>
              <w:t xml:space="preserve"> </w:t>
            </w:r>
          </w:p>
        </w:tc>
      </w:tr>
      <w:tr w:rsidR="004E77A8" w:rsidRPr="00C4625F" w:rsidTr="00D51F87">
        <w:tc>
          <w:tcPr>
            <w:tcW w:w="2376"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D51F87">
            <w:pPr>
              <w:spacing w:after="0"/>
              <w:ind w:right="-109"/>
              <w:rPr>
                <w:rFonts w:ascii="Times New Roman" w:hAnsi="Times New Roman"/>
                <w:sz w:val="24"/>
                <w:szCs w:val="24"/>
              </w:rPr>
            </w:pPr>
            <w:r w:rsidRPr="00C4625F">
              <w:rPr>
                <w:rFonts w:ascii="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МАРИНА КАНАВЕЦЬ</w:t>
            </w:r>
          </w:p>
          <w:p w:rsidR="004E77A8" w:rsidRPr="00C4625F" w:rsidRDefault="00692239" w:rsidP="00C4625F">
            <w:pPr>
              <w:spacing w:after="0"/>
              <w:rPr>
                <w:rFonts w:ascii="Times New Roman" w:hAnsi="Times New Roman"/>
                <w:sz w:val="24"/>
                <w:szCs w:val="24"/>
              </w:rPr>
            </w:pPr>
            <w:r w:rsidRPr="00C4625F">
              <w:rPr>
                <w:rFonts w:ascii="Times New Roman" w:hAnsi="Times New Roman"/>
                <w:sz w:val="24"/>
                <w:szCs w:val="24"/>
              </w:rPr>
              <w:t>д</w:t>
            </w:r>
            <w:r w:rsidR="004E77A8" w:rsidRPr="00C4625F">
              <w:rPr>
                <w:rFonts w:ascii="Times New Roman" w:hAnsi="Times New Roman"/>
                <w:sz w:val="24"/>
                <w:szCs w:val="24"/>
              </w:rPr>
              <w:t>иректор Центру адаптації державної служби до стандартів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279 29 26</w:t>
            </w:r>
          </w:p>
        </w:tc>
        <w:tc>
          <w:tcPr>
            <w:tcW w:w="3934"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76B2E" w:rsidP="00C4625F">
            <w:pPr>
              <w:spacing w:after="0"/>
              <w:rPr>
                <w:rFonts w:ascii="Times New Roman" w:hAnsi="Times New Roman"/>
                <w:sz w:val="24"/>
                <w:szCs w:val="24"/>
              </w:rPr>
            </w:pPr>
            <w:hyperlink r:id="rId10" w:history="1">
              <w:r w:rsidR="004E77A8" w:rsidRPr="00C4625F">
                <w:rPr>
                  <w:rStyle w:val="a3"/>
                  <w:rFonts w:ascii="Times New Roman" w:hAnsi="Times New Roman"/>
                  <w:sz w:val="24"/>
                  <w:szCs w:val="24"/>
                </w:rPr>
                <w:t>maryna.kanavets@center.gov.ua</w:t>
              </w:r>
            </w:hyperlink>
          </w:p>
        </w:tc>
      </w:tr>
      <w:tr w:rsidR="004E77A8" w:rsidRPr="00C4625F" w:rsidTr="00D51F87">
        <w:tc>
          <w:tcPr>
            <w:tcW w:w="2376"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D51F87">
            <w:pPr>
              <w:spacing w:after="0"/>
              <w:ind w:right="-109"/>
              <w:rPr>
                <w:rFonts w:ascii="Times New Roman" w:hAnsi="Times New Roman"/>
                <w:sz w:val="24"/>
                <w:szCs w:val="24"/>
              </w:rPr>
            </w:pPr>
            <w:r w:rsidRPr="00C4625F">
              <w:rPr>
                <w:rFonts w:ascii="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628D" w:rsidRPr="0034628D" w:rsidRDefault="0034628D" w:rsidP="0034628D">
            <w:pPr>
              <w:spacing w:after="0"/>
              <w:rPr>
                <w:rFonts w:ascii="Times New Roman" w:hAnsi="Times New Roman"/>
                <w:sz w:val="24"/>
                <w:szCs w:val="24"/>
              </w:rPr>
            </w:pPr>
            <w:r w:rsidRPr="0034628D">
              <w:rPr>
                <w:rFonts w:ascii="Times New Roman" w:hAnsi="Times New Roman"/>
                <w:sz w:val="24"/>
                <w:szCs w:val="24"/>
              </w:rPr>
              <w:t xml:space="preserve">АНДРІЙ </w:t>
            </w:r>
            <w:r>
              <w:rPr>
                <w:rFonts w:ascii="Times New Roman" w:hAnsi="Times New Roman"/>
                <w:sz w:val="24"/>
                <w:szCs w:val="24"/>
              </w:rPr>
              <w:t>АСТАПОВ</w:t>
            </w:r>
          </w:p>
          <w:p w:rsidR="004E77A8" w:rsidRDefault="004E77A8" w:rsidP="0034628D">
            <w:pPr>
              <w:spacing w:after="0"/>
              <w:rPr>
                <w:rFonts w:ascii="Times New Roman" w:hAnsi="Times New Roman"/>
                <w:sz w:val="24"/>
                <w:szCs w:val="24"/>
              </w:rPr>
            </w:pPr>
            <w:r w:rsidRPr="00C4625F">
              <w:rPr>
                <w:rFonts w:ascii="Times New Roman" w:hAnsi="Times New Roman"/>
                <w:sz w:val="24"/>
                <w:szCs w:val="24"/>
              </w:rPr>
              <w:t>директор Департаменту нормативно-правової роботи та юридичного забезпечення</w:t>
            </w:r>
          </w:p>
          <w:p w:rsidR="0034628D" w:rsidRPr="00C4625F" w:rsidRDefault="0034628D" w:rsidP="0034628D">
            <w:pPr>
              <w:spacing w:after="0"/>
              <w:rPr>
                <w:rFonts w:ascii="Times New Roman" w:hAnsi="Times New Roman"/>
                <w:sz w:val="24"/>
                <w:szCs w:val="24"/>
              </w:rPr>
            </w:pPr>
            <w:r w:rsidRPr="00C4625F">
              <w:rPr>
                <w:rFonts w:ascii="Times New Roman" w:eastAsia="Times New Roman" w:hAnsi="Times New Roman"/>
                <w:sz w:val="24"/>
                <w:szCs w:val="24"/>
              </w:rPr>
              <w:t>Нацдержслужби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278 61 38</w:t>
            </w:r>
          </w:p>
        </w:tc>
        <w:tc>
          <w:tcPr>
            <w:tcW w:w="3934"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76B2E" w:rsidP="00C4625F">
            <w:pPr>
              <w:spacing w:after="0"/>
              <w:rPr>
                <w:rFonts w:ascii="Times New Roman" w:hAnsi="Times New Roman"/>
                <w:sz w:val="24"/>
                <w:szCs w:val="24"/>
              </w:rPr>
            </w:pPr>
            <w:hyperlink r:id="rId11" w:history="1">
              <w:r w:rsidR="004E77A8" w:rsidRPr="00C4625F">
                <w:rPr>
                  <w:rStyle w:val="a3"/>
                  <w:rFonts w:ascii="Times New Roman" w:hAnsi="Times New Roman"/>
                  <w:sz w:val="24"/>
                  <w:szCs w:val="24"/>
                </w:rPr>
                <w:t>andriy.Zabolotniy@nads.gov.ua</w:t>
              </w:r>
            </w:hyperlink>
          </w:p>
        </w:tc>
      </w:tr>
    </w:tbl>
    <w:p w:rsidR="004E77A8" w:rsidRPr="00C4625F" w:rsidRDefault="004E77A8" w:rsidP="00C4625F">
      <w:pPr>
        <w:spacing w:after="0"/>
        <w:jc w:val="both"/>
        <w:rPr>
          <w:rFonts w:ascii="Times New Roman" w:hAnsi="Times New Roman"/>
          <w:sz w:val="24"/>
          <w:szCs w:val="24"/>
        </w:rPr>
      </w:pPr>
    </w:p>
    <w:p w:rsidR="004E77A8" w:rsidRPr="00C4625F" w:rsidRDefault="004E77A8" w:rsidP="00C4625F">
      <w:pPr>
        <w:pBdr>
          <w:top w:val="single" w:sz="4" w:space="1" w:color="auto"/>
          <w:left w:val="single" w:sz="4" w:space="4" w:color="auto"/>
          <w:bottom w:val="single" w:sz="4" w:space="1" w:color="auto"/>
          <w:right w:val="single" w:sz="4" w:space="0" w:color="auto"/>
        </w:pBdr>
        <w:spacing w:after="0"/>
        <w:jc w:val="both"/>
        <w:rPr>
          <w:rFonts w:ascii="Times New Roman" w:hAnsi="Times New Roman"/>
          <w:b/>
          <w:sz w:val="24"/>
          <w:szCs w:val="24"/>
        </w:rPr>
      </w:pPr>
      <w:r w:rsidRPr="00C4625F">
        <w:rPr>
          <w:rFonts w:ascii="Times New Roman" w:hAnsi="Times New Roman"/>
          <w:b/>
          <w:sz w:val="24"/>
          <w:szCs w:val="24"/>
        </w:rPr>
        <w:t>ІІ. Змістовна частина</w:t>
      </w:r>
    </w:p>
    <w:p w:rsidR="004E77A8" w:rsidRPr="00C4625F" w:rsidRDefault="004E77A8" w:rsidP="00C4625F">
      <w:pPr>
        <w:spacing w:after="0"/>
        <w:jc w:val="both"/>
        <w:rPr>
          <w:rFonts w:ascii="Times New Roman" w:hAnsi="Times New Roman"/>
          <w:sz w:val="24"/>
          <w:szCs w:val="24"/>
        </w:rPr>
      </w:pPr>
    </w:p>
    <w:p w:rsidR="004E77A8" w:rsidRPr="00C4625F" w:rsidRDefault="004E77A8" w:rsidP="00C4625F">
      <w:pPr>
        <w:pBdr>
          <w:top w:val="single" w:sz="4" w:space="1" w:color="auto"/>
          <w:left w:val="single" w:sz="4" w:space="4" w:color="auto"/>
          <w:bottom w:val="single" w:sz="4" w:space="1" w:color="auto"/>
          <w:right w:val="single" w:sz="4" w:space="1" w:color="auto"/>
        </w:pBdr>
        <w:spacing w:after="0"/>
        <w:jc w:val="both"/>
        <w:rPr>
          <w:rFonts w:ascii="Times New Roman" w:hAnsi="Times New Roman"/>
          <w:sz w:val="24"/>
          <w:szCs w:val="24"/>
        </w:rPr>
      </w:pPr>
      <w:r w:rsidRPr="00C4625F">
        <w:rPr>
          <w:rFonts w:ascii="Times New Roman" w:hAnsi="Times New Roman"/>
          <w:b/>
          <w:sz w:val="24"/>
          <w:szCs w:val="24"/>
        </w:rPr>
        <w:t>1. Які заходи здійснено за звітній період</w:t>
      </w:r>
    </w:p>
    <w:p w:rsidR="00A96410" w:rsidRPr="00C4625F" w:rsidRDefault="00A96410" w:rsidP="00C4625F">
      <w:pPr>
        <w:spacing w:after="0"/>
        <w:jc w:val="both"/>
        <w:rPr>
          <w:rFonts w:ascii="Times New Roman" w:hAnsi="Times New Roman"/>
          <w:sz w:val="24"/>
          <w:szCs w:val="24"/>
        </w:rPr>
      </w:pPr>
    </w:p>
    <w:p w:rsidR="00AE278B" w:rsidRPr="00C4625F" w:rsidRDefault="008B2E1F" w:rsidP="00C4625F">
      <w:pPr>
        <w:spacing w:after="0"/>
        <w:ind w:firstLine="709"/>
        <w:jc w:val="both"/>
        <w:rPr>
          <w:rFonts w:ascii="Times New Roman" w:hAnsi="Times New Roman"/>
          <w:sz w:val="24"/>
          <w:szCs w:val="24"/>
        </w:rPr>
      </w:pPr>
      <w:r w:rsidRPr="00C4625F">
        <w:rPr>
          <w:rFonts w:ascii="Times New Roman" w:hAnsi="Times New Roman"/>
          <w:sz w:val="24"/>
          <w:szCs w:val="24"/>
        </w:rPr>
        <w:t>За звітній період Національним агентством України з питань державної служби (далі</w:t>
      </w:r>
      <w:r w:rsidR="00A2619F" w:rsidRPr="00A2619F">
        <w:rPr>
          <w:rFonts w:ascii="Times New Roman" w:hAnsi="Times New Roman"/>
          <w:sz w:val="24"/>
          <w:szCs w:val="24"/>
        </w:rPr>
        <w:t xml:space="preserve"> — </w:t>
      </w:r>
      <w:r w:rsidRPr="00C4625F">
        <w:rPr>
          <w:rFonts w:ascii="Times New Roman" w:hAnsi="Times New Roman"/>
          <w:sz w:val="24"/>
          <w:szCs w:val="24"/>
        </w:rPr>
        <w:t>Нацдержслужб</w:t>
      </w:r>
      <w:r w:rsidR="00A2619F" w:rsidRPr="00A2619F">
        <w:rPr>
          <w:rFonts w:ascii="Times New Roman" w:hAnsi="Times New Roman"/>
          <w:sz w:val="24"/>
          <w:szCs w:val="24"/>
        </w:rPr>
        <w:t>а</w:t>
      </w:r>
      <w:r w:rsidRPr="00C4625F">
        <w:rPr>
          <w:rFonts w:ascii="Times New Roman" w:hAnsi="Times New Roman"/>
          <w:sz w:val="24"/>
          <w:szCs w:val="24"/>
        </w:rPr>
        <w:t>) здійсненн</w:t>
      </w:r>
      <w:r w:rsidR="00AE278B" w:rsidRPr="00C4625F">
        <w:rPr>
          <w:rFonts w:ascii="Times New Roman" w:hAnsi="Times New Roman"/>
          <w:sz w:val="24"/>
          <w:szCs w:val="24"/>
        </w:rPr>
        <w:t>о ряд</w:t>
      </w:r>
      <w:r w:rsidRPr="00C4625F">
        <w:rPr>
          <w:rFonts w:ascii="Times New Roman" w:hAnsi="Times New Roman"/>
          <w:sz w:val="24"/>
          <w:szCs w:val="24"/>
        </w:rPr>
        <w:t xml:space="preserve"> заходів щодо реформування системи державної служби та служби в органах місцевого самоврядування відповідно до європейських вимог</w:t>
      </w:r>
      <w:r w:rsidR="00A2619F" w:rsidRPr="00A2619F">
        <w:rPr>
          <w:rFonts w:ascii="Times New Roman" w:hAnsi="Times New Roman"/>
          <w:sz w:val="24"/>
          <w:szCs w:val="24"/>
        </w:rPr>
        <w:t>.</w:t>
      </w:r>
      <w:r w:rsidRPr="00C4625F">
        <w:rPr>
          <w:rFonts w:ascii="Times New Roman" w:hAnsi="Times New Roman"/>
          <w:sz w:val="24"/>
          <w:szCs w:val="24"/>
        </w:rPr>
        <w:t xml:space="preserve"> </w:t>
      </w:r>
    </w:p>
    <w:p w:rsidR="00AE278B" w:rsidRPr="00C4625F" w:rsidRDefault="00AE278B" w:rsidP="00C4625F">
      <w:pPr>
        <w:spacing w:after="0"/>
        <w:ind w:firstLine="709"/>
        <w:jc w:val="both"/>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 xml:space="preserve">На виконання Закону України «Про </w:t>
      </w:r>
      <w:r w:rsidR="00A40964" w:rsidRPr="00C4625F">
        <w:rPr>
          <w:rFonts w:ascii="Times New Roman" w:eastAsia="Times New Roman" w:hAnsi="Times New Roman"/>
          <w:sz w:val="24"/>
          <w:szCs w:val="24"/>
          <w:lang w:eastAsia="ru-RU"/>
        </w:rPr>
        <w:t>державну с</w:t>
      </w:r>
      <w:r w:rsidRPr="00C4625F">
        <w:rPr>
          <w:rFonts w:ascii="Times New Roman" w:eastAsia="Times New Roman" w:hAnsi="Times New Roman"/>
          <w:sz w:val="24"/>
          <w:szCs w:val="24"/>
          <w:lang w:eastAsia="ru-RU"/>
        </w:rPr>
        <w:t>лужбу»</w:t>
      </w:r>
      <w:r w:rsidR="00A40964" w:rsidRPr="00C4625F">
        <w:rPr>
          <w:rFonts w:ascii="Times New Roman" w:eastAsia="Times New Roman" w:hAnsi="Times New Roman"/>
          <w:sz w:val="24"/>
          <w:szCs w:val="24"/>
          <w:lang w:eastAsia="ru-RU"/>
        </w:rPr>
        <w:t xml:space="preserve"> </w:t>
      </w:r>
      <w:r w:rsidR="00A40964" w:rsidRPr="00C4625F">
        <w:rPr>
          <w:rFonts w:ascii="Times New Roman" w:hAnsi="Times New Roman"/>
          <w:sz w:val="24"/>
          <w:szCs w:val="24"/>
        </w:rPr>
        <w:t>від 10</w:t>
      </w:r>
      <w:r w:rsidR="00A2619F">
        <w:rPr>
          <w:rFonts w:ascii="Times New Roman" w:hAnsi="Times New Roman"/>
          <w:sz w:val="24"/>
          <w:szCs w:val="24"/>
          <w:lang w:val="ru-RU"/>
        </w:rPr>
        <w:t> </w:t>
      </w:r>
      <w:r w:rsidR="00A40964" w:rsidRPr="00C4625F">
        <w:rPr>
          <w:rFonts w:ascii="Times New Roman" w:hAnsi="Times New Roman"/>
          <w:sz w:val="24"/>
          <w:szCs w:val="24"/>
        </w:rPr>
        <w:t>грудня 2015</w:t>
      </w:r>
      <w:r w:rsidR="00A2619F">
        <w:rPr>
          <w:rFonts w:ascii="Times New Roman" w:hAnsi="Times New Roman"/>
          <w:sz w:val="24"/>
          <w:szCs w:val="24"/>
          <w:lang w:val="ru-RU"/>
        </w:rPr>
        <w:t> </w:t>
      </w:r>
      <w:r w:rsidR="00A40964" w:rsidRPr="00C4625F">
        <w:rPr>
          <w:rFonts w:ascii="Times New Roman" w:hAnsi="Times New Roman"/>
          <w:sz w:val="24"/>
          <w:szCs w:val="24"/>
        </w:rPr>
        <w:t xml:space="preserve">року </w:t>
      </w:r>
      <w:r w:rsidR="00A2619F">
        <w:rPr>
          <w:rFonts w:ascii="Times New Roman" w:hAnsi="Times New Roman"/>
          <w:sz w:val="24"/>
          <w:szCs w:val="24"/>
        </w:rPr>
        <w:t>№ </w:t>
      </w:r>
      <w:r w:rsidR="00A40964" w:rsidRPr="00C4625F">
        <w:rPr>
          <w:rFonts w:ascii="Times New Roman" w:hAnsi="Times New Roman"/>
          <w:sz w:val="24"/>
          <w:szCs w:val="24"/>
        </w:rPr>
        <w:t>889-VIII</w:t>
      </w:r>
      <w:r w:rsidRPr="00C4625F">
        <w:rPr>
          <w:rFonts w:ascii="Times New Roman" w:eastAsia="Times New Roman" w:hAnsi="Times New Roman"/>
          <w:sz w:val="24"/>
          <w:szCs w:val="24"/>
          <w:lang w:eastAsia="ru-RU"/>
        </w:rPr>
        <w:t xml:space="preserve"> у звітній період прийнято 6 постанов Кабінету Міністрів України:</w:t>
      </w:r>
    </w:p>
    <w:p w:rsidR="00AE278B" w:rsidRPr="00C4625F" w:rsidRDefault="00AE278B" w:rsidP="00193F7F">
      <w:pPr>
        <w:pStyle w:val="a4"/>
        <w:numPr>
          <w:ilvl w:val="0"/>
          <w:numId w:val="4"/>
        </w:numPr>
        <w:spacing w:after="0"/>
        <w:ind w:left="0" w:firstLine="426"/>
        <w:jc w:val="both"/>
        <w:rPr>
          <w:rFonts w:ascii="Times New Roman" w:hAnsi="Times New Roman"/>
          <w:sz w:val="24"/>
          <w:szCs w:val="24"/>
        </w:rPr>
      </w:pPr>
      <w:r w:rsidRPr="00C4625F">
        <w:rPr>
          <w:rFonts w:ascii="Times New Roman" w:hAnsi="Times New Roman"/>
          <w:sz w:val="24"/>
          <w:szCs w:val="24"/>
        </w:rPr>
        <w:t>Про затвердження Типових вимог до професійної компетентності державних службовців категорії “А” ( від 22</w:t>
      </w:r>
      <w:r w:rsidR="00140E8D">
        <w:rPr>
          <w:rFonts w:ascii="Times New Roman" w:hAnsi="Times New Roman"/>
          <w:sz w:val="24"/>
          <w:szCs w:val="24"/>
        </w:rPr>
        <w:t xml:space="preserve"> липня </w:t>
      </w:r>
      <w:r w:rsidRPr="00C4625F">
        <w:rPr>
          <w:rFonts w:ascii="Times New Roman" w:hAnsi="Times New Roman"/>
          <w:sz w:val="24"/>
          <w:szCs w:val="24"/>
        </w:rPr>
        <w:t xml:space="preserve">2016 </w:t>
      </w:r>
      <w:r w:rsidR="00140E8D">
        <w:rPr>
          <w:rFonts w:ascii="Times New Roman" w:hAnsi="Times New Roman"/>
          <w:sz w:val="24"/>
          <w:szCs w:val="24"/>
        </w:rPr>
        <w:t xml:space="preserve">року </w:t>
      </w:r>
      <w:r w:rsidR="00A2619F">
        <w:rPr>
          <w:rFonts w:ascii="Times New Roman" w:hAnsi="Times New Roman"/>
          <w:sz w:val="24"/>
          <w:szCs w:val="24"/>
        </w:rPr>
        <w:t>№ </w:t>
      </w:r>
      <w:r w:rsidRPr="00C4625F">
        <w:rPr>
          <w:rFonts w:ascii="Times New Roman" w:hAnsi="Times New Roman"/>
          <w:sz w:val="24"/>
          <w:szCs w:val="24"/>
        </w:rPr>
        <w:t>448)</w:t>
      </w:r>
      <w:r w:rsidR="00A2619F">
        <w:rPr>
          <w:rFonts w:ascii="Times New Roman" w:hAnsi="Times New Roman"/>
          <w:sz w:val="24"/>
          <w:szCs w:val="24"/>
          <w:lang w:val="ru-RU"/>
        </w:rPr>
        <w:t>;</w:t>
      </w:r>
    </w:p>
    <w:p w:rsidR="00AE278B" w:rsidRPr="00C4625F" w:rsidRDefault="00AE278B" w:rsidP="00193F7F">
      <w:pPr>
        <w:pStyle w:val="a4"/>
        <w:numPr>
          <w:ilvl w:val="0"/>
          <w:numId w:val="4"/>
        </w:numPr>
        <w:spacing w:after="0"/>
        <w:ind w:left="0" w:firstLine="426"/>
        <w:jc w:val="both"/>
        <w:rPr>
          <w:rFonts w:ascii="Times New Roman" w:hAnsi="Times New Roman"/>
          <w:sz w:val="24"/>
          <w:szCs w:val="24"/>
        </w:rPr>
      </w:pPr>
      <w:r w:rsidRPr="00C4625F">
        <w:rPr>
          <w:rFonts w:ascii="Times New Roman" w:hAnsi="Times New Roman"/>
          <w:sz w:val="24"/>
          <w:szCs w:val="24"/>
        </w:rPr>
        <w:t>Про внесення змін та визнання такими, що втратили чинність, деяких актів Кабінету Міністрів України (від 22</w:t>
      </w:r>
      <w:r w:rsidR="00140E8D">
        <w:rPr>
          <w:rFonts w:ascii="Times New Roman" w:hAnsi="Times New Roman"/>
          <w:sz w:val="24"/>
          <w:szCs w:val="24"/>
        </w:rPr>
        <w:t xml:space="preserve"> липня </w:t>
      </w:r>
      <w:r w:rsidR="00140E8D" w:rsidRPr="00C4625F">
        <w:rPr>
          <w:rFonts w:ascii="Times New Roman" w:hAnsi="Times New Roman"/>
          <w:sz w:val="24"/>
          <w:szCs w:val="24"/>
        </w:rPr>
        <w:t xml:space="preserve">2016 </w:t>
      </w:r>
      <w:r w:rsidR="00140E8D">
        <w:rPr>
          <w:rFonts w:ascii="Times New Roman" w:hAnsi="Times New Roman"/>
          <w:sz w:val="24"/>
          <w:szCs w:val="24"/>
        </w:rPr>
        <w:t xml:space="preserve">року </w:t>
      </w:r>
      <w:r w:rsidR="00A2619F">
        <w:rPr>
          <w:rFonts w:ascii="Times New Roman" w:hAnsi="Times New Roman"/>
          <w:sz w:val="24"/>
          <w:szCs w:val="24"/>
        </w:rPr>
        <w:t>№ </w:t>
      </w:r>
      <w:r w:rsidRPr="00C4625F">
        <w:rPr>
          <w:rFonts w:ascii="Times New Roman" w:hAnsi="Times New Roman"/>
          <w:sz w:val="24"/>
          <w:szCs w:val="24"/>
        </w:rPr>
        <w:t>465);</w:t>
      </w:r>
    </w:p>
    <w:p w:rsidR="00AE278B" w:rsidRPr="00C4625F" w:rsidRDefault="00AE278B" w:rsidP="00193F7F">
      <w:pPr>
        <w:pStyle w:val="a4"/>
        <w:numPr>
          <w:ilvl w:val="0"/>
          <w:numId w:val="4"/>
        </w:numPr>
        <w:spacing w:after="0"/>
        <w:ind w:left="0" w:firstLine="426"/>
        <w:jc w:val="both"/>
        <w:rPr>
          <w:rFonts w:ascii="Times New Roman" w:hAnsi="Times New Roman"/>
          <w:sz w:val="24"/>
          <w:szCs w:val="24"/>
        </w:rPr>
      </w:pPr>
      <w:r w:rsidRPr="00C4625F">
        <w:rPr>
          <w:rFonts w:ascii="Times New Roman" w:hAnsi="Times New Roman"/>
          <w:sz w:val="24"/>
          <w:szCs w:val="24"/>
        </w:rPr>
        <w:t>Про утворення Комісії з питань вищого корпусу державної служби та затвердження її персонального складу ( від 13</w:t>
      </w:r>
      <w:r w:rsidR="00140E8D" w:rsidRPr="00140E8D">
        <w:rPr>
          <w:rFonts w:ascii="Times New Roman" w:hAnsi="Times New Roman"/>
          <w:sz w:val="24"/>
          <w:szCs w:val="24"/>
        </w:rPr>
        <w:t xml:space="preserve"> </w:t>
      </w:r>
      <w:r w:rsidR="00140E8D">
        <w:rPr>
          <w:rFonts w:ascii="Times New Roman" w:hAnsi="Times New Roman"/>
          <w:sz w:val="24"/>
          <w:szCs w:val="24"/>
        </w:rPr>
        <w:t xml:space="preserve">липня </w:t>
      </w:r>
      <w:r w:rsidR="00140E8D" w:rsidRPr="00C4625F">
        <w:rPr>
          <w:rFonts w:ascii="Times New Roman" w:hAnsi="Times New Roman"/>
          <w:sz w:val="24"/>
          <w:szCs w:val="24"/>
        </w:rPr>
        <w:t xml:space="preserve">2016 </w:t>
      </w:r>
      <w:r w:rsidR="00140E8D">
        <w:rPr>
          <w:rFonts w:ascii="Times New Roman" w:hAnsi="Times New Roman"/>
          <w:sz w:val="24"/>
          <w:szCs w:val="24"/>
        </w:rPr>
        <w:t xml:space="preserve">року </w:t>
      </w:r>
      <w:r w:rsidR="00A2619F">
        <w:rPr>
          <w:rFonts w:ascii="Times New Roman" w:hAnsi="Times New Roman"/>
          <w:sz w:val="24"/>
          <w:szCs w:val="24"/>
        </w:rPr>
        <w:t>№ </w:t>
      </w:r>
      <w:r w:rsidRPr="00C4625F">
        <w:rPr>
          <w:rFonts w:ascii="Times New Roman" w:hAnsi="Times New Roman"/>
          <w:sz w:val="24"/>
          <w:szCs w:val="24"/>
        </w:rPr>
        <w:t>490-р);</w:t>
      </w:r>
    </w:p>
    <w:p w:rsidR="00AE278B" w:rsidRPr="00C4625F" w:rsidRDefault="00AE278B" w:rsidP="00193F7F">
      <w:pPr>
        <w:pStyle w:val="a4"/>
        <w:numPr>
          <w:ilvl w:val="0"/>
          <w:numId w:val="4"/>
        </w:numPr>
        <w:spacing w:after="0"/>
        <w:ind w:left="0" w:firstLine="426"/>
        <w:jc w:val="both"/>
        <w:rPr>
          <w:rFonts w:ascii="Times New Roman" w:hAnsi="Times New Roman"/>
          <w:sz w:val="24"/>
          <w:szCs w:val="24"/>
        </w:rPr>
      </w:pPr>
      <w:r w:rsidRPr="00C4625F">
        <w:rPr>
          <w:rFonts w:ascii="Times New Roman" w:hAnsi="Times New Roman"/>
          <w:sz w:val="24"/>
          <w:szCs w:val="24"/>
        </w:rPr>
        <w:lastRenderedPageBreak/>
        <w:t>Про затвердження Порядку надання державним службовцям матеріальної допомоги для вирішення соціально-побутових питань (від 08</w:t>
      </w:r>
      <w:r w:rsidR="00140E8D">
        <w:rPr>
          <w:rFonts w:ascii="Times New Roman" w:hAnsi="Times New Roman"/>
          <w:sz w:val="24"/>
          <w:szCs w:val="24"/>
        </w:rPr>
        <w:t xml:space="preserve"> серпня </w:t>
      </w:r>
      <w:r w:rsidRPr="00C4625F">
        <w:rPr>
          <w:rFonts w:ascii="Times New Roman" w:hAnsi="Times New Roman"/>
          <w:sz w:val="24"/>
          <w:szCs w:val="24"/>
        </w:rPr>
        <w:t xml:space="preserve">2016 </w:t>
      </w:r>
      <w:r w:rsidR="00140E8D">
        <w:rPr>
          <w:rFonts w:ascii="Times New Roman" w:hAnsi="Times New Roman"/>
          <w:sz w:val="24"/>
          <w:szCs w:val="24"/>
        </w:rPr>
        <w:t xml:space="preserve">року </w:t>
      </w:r>
      <w:r w:rsidR="00A2619F">
        <w:rPr>
          <w:rFonts w:ascii="Times New Roman" w:hAnsi="Times New Roman"/>
          <w:sz w:val="24"/>
          <w:szCs w:val="24"/>
        </w:rPr>
        <w:t>№ </w:t>
      </w:r>
      <w:r w:rsidRPr="00C4625F">
        <w:rPr>
          <w:rFonts w:ascii="Times New Roman" w:hAnsi="Times New Roman"/>
          <w:sz w:val="24"/>
          <w:szCs w:val="24"/>
        </w:rPr>
        <w:t>500);</w:t>
      </w:r>
      <w:r w:rsidR="00140E8D">
        <w:rPr>
          <w:rFonts w:ascii="Times New Roman" w:hAnsi="Times New Roman"/>
          <w:sz w:val="24"/>
          <w:szCs w:val="24"/>
        </w:rPr>
        <w:t xml:space="preserve"> </w:t>
      </w:r>
    </w:p>
    <w:p w:rsidR="00AE278B" w:rsidRPr="00C4625F" w:rsidRDefault="00AE278B" w:rsidP="00193F7F">
      <w:pPr>
        <w:pStyle w:val="a4"/>
        <w:numPr>
          <w:ilvl w:val="0"/>
          <w:numId w:val="4"/>
        </w:numPr>
        <w:spacing w:after="0"/>
        <w:ind w:left="0" w:firstLine="426"/>
        <w:jc w:val="both"/>
        <w:rPr>
          <w:rFonts w:ascii="Times New Roman" w:hAnsi="Times New Roman"/>
          <w:sz w:val="24"/>
          <w:szCs w:val="24"/>
        </w:rPr>
      </w:pPr>
      <w:r w:rsidRPr="00C4625F">
        <w:rPr>
          <w:rFonts w:ascii="Times New Roman" w:hAnsi="Times New Roman"/>
          <w:sz w:val="24"/>
          <w:szCs w:val="24"/>
        </w:rPr>
        <w:t>Деякі питання реформування системи професійного навчання державних службовців і посадових осі</w:t>
      </w:r>
      <w:r w:rsidR="00140E8D">
        <w:rPr>
          <w:rFonts w:ascii="Times New Roman" w:hAnsi="Times New Roman"/>
          <w:sz w:val="24"/>
          <w:szCs w:val="24"/>
        </w:rPr>
        <w:t xml:space="preserve">б місцевого самоврядування (від </w:t>
      </w:r>
      <w:r w:rsidRPr="00C4625F">
        <w:rPr>
          <w:rFonts w:ascii="Times New Roman" w:hAnsi="Times New Roman"/>
          <w:sz w:val="24"/>
          <w:szCs w:val="24"/>
        </w:rPr>
        <w:t>27</w:t>
      </w:r>
      <w:r w:rsidR="00140E8D">
        <w:rPr>
          <w:rFonts w:ascii="Times New Roman" w:hAnsi="Times New Roman"/>
          <w:sz w:val="24"/>
          <w:szCs w:val="24"/>
          <w:lang w:val="ru-RU"/>
        </w:rPr>
        <w:t xml:space="preserve"> вересня </w:t>
      </w:r>
      <w:r w:rsidRPr="00C4625F">
        <w:rPr>
          <w:rFonts w:ascii="Times New Roman" w:hAnsi="Times New Roman"/>
          <w:sz w:val="24"/>
          <w:szCs w:val="24"/>
        </w:rPr>
        <w:t>2016</w:t>
      </w:r>
      <w:r w:rsidR="00140E8D">
        <w:rPr>
          <w:rFonts w:ascii="Times New Roman" w:hAnsi="Times New Roman"/>
          <w:sz w:val="24"/>
          <w:szCs w:val="24"/>
        </w:rPr>
        <w:t xml:space="preserve"> року</w:t>
      </w:r>
      <w:r w:rsidRPr="00C4625F">
        <w:rPr>
          <w:rFonts w:ascii="Times New Roman" w:hAnsi="Times New Roman"/>
          <w:sz w:val="24"/>
          <w:szCs w:val="24"/>
        </w:rPr>
        <w:t xml:space="preserve"> </w:t>
      </w:r>
      <w:r w:rsidR="00C4625F">
        <w:rPr>
          <w:rFonts w:ascii="Times New Roman" w:hAnsi="Times New Roman"/>
          <w:sz w:val="24"/>
          <w:szCs w:val="24"/>
        </w:rPr>
        <w:br/>
      </w:r>
      <w:r w:rsidR="00A2619F">
        <w:rPr>
          <w:rFonts w:ascii="Times New Roman" w:hAnsi="Times New Roman"/>
          <w:sz w:val="24"/>
          <w:szCs w:val="24"/>
        </w:rPr>
        <w:t>№ </w:t>
      </w:r>
      <w:r w:rsidRPr="00C4625F">
        <w:rPr>
          <w:rFonts w:ascii="Times New Roman" w:hAnsi="Times New Roman"/>
          <w:sz w:val="24"/>
          <w:szCs w:val="24"/>
        </w:rPr>
        <w:t>674)</w:t>
      </w:r>
      <w:r w:rsidR="00A2619F">
        <w:rPr>
          <w:rFonts w:ascii="Times New Roman" w:hAnsi="Times New Roman"/>
          <w:sz w:val="24"/>
          <w:szCs w:val="24"/>
          <w:lang w:val="ru-RU"/>
        </w:rPr>
        <w:t>;</w:t>
      </w:r>
    </w:p>
    <w:p w:rsidR="00AE278B" w:rsidRPr="00C4625F" w:rsidRDefault="00AE278B" w:rsidP="00193F7F">
      <w:pPr>
        <w:pStyle w:val="a4"/>
        <w:numPr>
          <w:ilvl w:val="0"/>
          <w:numId w:val="4"/>
        </w:numPr>
        <w:spacing w:after="0"/>
        <w:ind w:left="0" w:firstLine="426"/>
        <w:jc w:val="both"/>
        <w:rPr>
          <w:rFonts w:ascii="Times New Roman" w:hAnsi="Times New Roman"/>
          <w:sz w:val="24"/>
          <w:szCs w:val="24"/>
        </w:rPr>
      </w:pPr>
      <w:r w:rsidRPr="00C4625F">
        <w:rPr>
          <w:rFonts w:ascii="Times New Roman" w:hAnsi="Times New Roman"/>
          <w:sz w:val="24"/>
          <w:szCs w:val="24"/>
        </w:rPr>
        <w:t>Про затвердження Порядку про службове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та випадків перевищення строку відрядження держав</w:t>
      </w:r>
      <w:r w:rsidR="00140E8D">
        <w:rPr>
          <w:rFonts w:ascii="Times New Roman" w:hAnsi="Times New Roman"/>
          <w:sz w:val="24"/>
          <w:szCs w:val="24"/>
        </w:rPr>
        <w:t xml:space="preserve">ного службовця. (від 05 жовтня </w:t>
      </w:r>
      <w:r w:rsidR="00A2619F">
        <w:rPr>
          <w:rFonts w:ascii="Times New Roman" w:hAnsi="Times New Roman"/>
          <w:sz w:val="24"/>
          <w:szCs w:val="24"/>
        </w:rPr>
        <w:t>2016</w:t>
      </w:r>
      <w:r w:rsidR="00140E8D">
        <w:rPr>
          <w:rFonts w:ascii="Times New Roman" w:hAnsi="Times New Roman"/>
          <w:sz w:val="24"/>
          <w:szCs w:val="24"/>
        </w:rPr>
        <w:t xml:space="preserve"> року</w:t>
      </w:r>
      <w:r w:rsidR="00A2619F">
        <w:rPr>
          <w:rFonts w:ascii="Times New Roman" w:hAnsi="Times New Roman"/>
          <w:sz w:val="24"/>
          <w:szCs w:val="24"/>
          <w:lang w:val="ru-RU"/>
        </w:rPr>
        <w:t>,</w:t>
      </w:r>
      <w:r w:rsidRPr="00C4625F">
        <w:rPr>
          <w:rFonts w:ascii="Times New Roman" w:hAnsi="Times New Roman"/>
          <w:sz w:val="24"/>
          <w:szCs w:val="24"/>
        </w:rPr>
        <w:t xml:space="preserve"> очікується присвоєння номера).</w:t>
      </w:r>
      <w:r w:rsidR="00D51F87">
        <w:rPr>
          <w:rFonts w:ascii="Times New Roman" w:hAnsi="Times New Roman"/>
          <w:sz w:val="24"/>
          <w:szCs w:val="24"/>
        </w:rPr>
        <w:t xml:space="preserve"> </w:t>
      </w:r>
    </w:p>
    <w:p w:rsidR="00AE278B" w:rsidRPr="00C4625F" w:rsidRDefault="00AE278B" w:rsidP="00C4625F">
      <w:pPr>
        <w:spacing w:after="0"/>
        <w:ind w:firstLine="709"/>
        <w:jc w:val="both"/>
        <w:rPr>
          <w:rFonts w:ascii="Times New Roman" w:hAnsi="Times New Roman"/>
          <w:i/>
          <w:color w:val="000000"/>
          <w:sz w:val="24"/>
          <w:szCs w:val="24"/>
          <w:lang w:eastAsia="uk-UA"/>
        </w:rPr>
      </w:pPr>
      <w:r w:rsidRPr="00C4625F">
        <w:rPr>
          <w:rFonts w:ascii="Times New Roman" w:eastAsia="Times New Roman" w:hAnsi="Times New Roman"/>
          <w:sz w:val="24"/>
          <w:szCs w:val="24"/>
          <w:lang w:eastAsia="ru-RU"/>
        </w:rPr>
        <w:t xml:space="preserve">Також забезпечено прийняття та державну реєстрацію </w:t>
      </w:r>
      <w:r w:rsidR="00A555A4" w:rsidRPr="00A555A4">
        <w:rPr>
          <w:rFonts w:ascii="Times New Roman" w:eastAsia="Times New Roman" w:hAnsi="Times New Roman"/>
          <w:sz w:val="24"/>
          <w:szCs w:val="24"/>
          <w:lang w:eastAsia="ru-RU"/>
        </w:rPr>
        <w:t>у</w:t>
      </w:r>
      <w:r w:rsidRPr="00C4625F">
        <w:rPr>
          <w:rFonts w:ascii="Times New Roman" w:eastAsia="Times New Roman" w:hAnsi="Times New Roman"/>
          <w:sz w:val="24"/>
          <w:szCs w:val="24"/>
          <w:lang w:eastAsia="ru-RU"/>
        </w:rPr>
        <w:t xml:space="preserve"> Мін’юсті наказу щодо </w:t>
      </w:r>
      <w:r w:rsidRPr="00C4625F">
        <w:rPr>
          <w:rFonts w:ascii="Times New Roman" w:hAnsi="Times New Roman"/>
          <w:color w:val="000000"/>
          <w:sz w:val="24"/>
          <w:szCs w:val="24"/>
          <w:lang w:eastAsia="uk-UA"/>
        </w:rPr>
        <w:t>загальних правил етичної поведінки державних службовців (Наказ Нацдержслужби від</w:t>
      </w:r>
      <w:r w:rsidR="00A555A4">
        <w:rPr>
          <w:rFonts w:ascii="Times New Roman" w:hAnsi="Times New Roman"/>
          <w:color w:val="000000"/>
          <w:sz w:val="24"/>
          <w:szCs w:val="24"/>
          <w:lang w:val="ru-RU" w:eastAsia="uk-UA"/>
        </w:rPr>
        <w:t> </w:t>
      </w:r>
      <w:r w:rsidRPr="00C4625F">
        <w:rPr>
          <w:rFonts w:ascii="Times New Roman" w:hAnsi="Times New Roman"/>
          <w:color w:val="000000"/>
          <w:sz w:val="24"/>
          <w:szCs w:val="24"/>
          <w:lang w:eastAsia="uk-UA"/>
        </w:rPr>
        <w:t>05</w:t>
      </w:r>
      <w:r w:rsidR="00140E8D">
        <w:rPr>
          <w:rFonts w:ascii="Times New Roman" w:hAnsi="Times New Roman"/>
          <w:color w:val="000000"/>
          <w:sz w:val="24"/>
          <w:szCs w:val="24"/>
          <w:lang w:eastAsia="uk-UA"/>
        </w:rPr>
        <w:t xml:space="preserve"> серпня </w:t>
      </w:r>
      <w:r w:rsidRPr="00C4625F">
        <w:rPr>
          <w:rFonts w:ascii="Times New Roman" w:hAnsi="Times New Roman"/>
          <w:color w:val="000000"/>
          <w:sz w:val="24"/>
          <w:szCs w:val="24"/>
          <w:lang w:eastAsia="uk-UA"/>
        </w:rPr>
        <w:t xml:space="preserve">2016 </w:t>
      </w:r>
      <w:r w:rsidR="00140E8D">
        <w:rPr>
          <w:rFonts w:ascii="Times New Roman" w:hAnsi="Times New Roman"/>
          <w:color w:val="000000"/>
          <w:sz w:val="24"/>
          <w:szCs w:val="24"/>
          <w:lang w:eastAsia="uk-UA"/>
        </w:rPr>
        <w:t xml:space="preserve">року </w:t>
      </w:r>
      <w:r w:rsidR="00A2619F">
        <w:rPr>
          <w:rFonts w:ascii="Times New Roman" w:hAnsi="Times New Roman"/>
          <w:color w:val="000000"/>
          <w:sz w:val="24"/>
          <w:szCs w:val="24"/>
          <w:lang w:eastAsia="uk-UA"/>
        </w:rPr>
        <w:t>№</w:t>
      </w:r>
      <w:r w:rsidR="00A555A4">
        <w:rPr>
          <w:rFonts w:ascii="Times New Roman" w:hAnsi="Times New Roman"/>
          <w:color w:val="000000"/>
          <w:sz w:val="24"/>
          <w:szCs w:val="24"/>
          <w:lang w:val="ru-RU" w:eastAsia="uk-UA"/>
        </w:rPr>
        <w:t> </w:t>
      </w:r>
      <w:r w:rsidRPr="00C4625F">
        <w:rPr>
          <w:rFonts w:ascii="Times New Roman" w:hAnsi="Times New Roman"/>
          <w:color w:val="000000"/>
          <w:sz w:val="24"/>
          <w:szCs w:val="24"/>
          <w:lang w:eastAsia="uk-UA"/>
        </w:rPr>
        <w:t>158, зареєстровано в Мін’юсті 13</w:t>
      </w:r>
      <w:r w:rsidR="00140E8D">
        <w:rPr>
          <w:rFonts w:ascii="Times New Roman" w:hAnsi="Times New Roman"/>
          <w:color w:val="000000"/>
          <w:sz w:val="24"/>
          <w:szCs w:val="24"/>
          <w:lang w:eastAsia="uk-UA"/>
        </w:rPr>
        <w:t xml:space="preserve"> серпня </w:t>
      </w:r>
      <w:r w:rsidRPr="00C4625F">
        <w:rPr>
          <w:rFonts w:ascii="Times New Roman" w:hAnsi="Times New Roman"/>
          <w:color w:val="000000"/>
          <w:sz w:val="24"/>
          <w:szCs w:val="24"/>
          <w:lang w:eastAsia="uk-UA"/>
        </w:rPr>
        <w:t xml:space="preserve">2016 </w:t>
      </w:r>
      <w:r w:rsidR="00140E8D">
        <w:rPr>
          <w:rFonts w:ascii="Times New Roman" w:hAnsi="Times New Roman"/>
          <w:color w:val="000000"/>
          <w:sz w:val="24"/>
          <w:szCs w:val="24"/>
          <w:lang w:eastAsia="uk-UA"/>
        </w:rPr>
        <w:t xml:space="preserve">року </w:t>
      </w:r>
      <w:r w:rsidRPr="00C4625F">
        <w:rPr>
          <w:rFonts w:ascii="Times New Roman" w:hAnsi="Times New Roman"/>
          <w:color w:val="000000"/>
          <w:sz w:val="24"/>
          <w:szCs w:val="24"/>
          <w:lang w:eastAsia="uk-UA"/>
        </w:rPr>
        <w:t xml:space="preserve">за </w:t>
      </w:r>
      <w:r w:rsidR="00A2619F">
        <w:rPr>
          <w:rFonts w:ascii="Times New Roman" w:hAnsi="Times New Roman"/>
          <w:color w:val="000000"/>
          <w:sz w:val="24"/>
          <w:szCs w:val="24"/>
          <w:lang w:eastAsia="uk-UA"/>
        </w:rPr>
        <w:t>№</w:t>
      </w:r>
      <w:r w:rsidR="00A555A4">
        <w:rPr>
          <w:rFonts w:ascii="Times New Roman" w:hAnsi="Times New Roman"/>
          <w:color w:val="000000"/>
          <w:sz w:val="24"/>
          <w:szCs w:val="24"/>
          <w:lang w:val="ru-RU" w:eastAsia="uk-UA"/>
        </w:rPr>
        <w:t> </w:t>
      </w:r>
      <w:r w:rsidRPr="00C4625F">
        <w:rPr>
          <w:rFonts w:ascii="Times New Roman" w:hAnsi="Times New Roman"/>
          <w:color w:val="000000"/>
          <w:sz w:val="24"/>
          <w:szCs w:val="24"/>
          <w:lang w:eastAsia="uk-UA"/>
        </w:rPr>
        <w:t>1203/29333).</w:t>
      </w:r>
    </w:p>
    <w:p w:rsidR="00012630" w:rsidRPr="00C4625F" w:rsidRDefault="00012630" w:rsidP="00C4625F">
      <w:pPr>
        <w:spacing w:after="0"/>
        <w:ind w:firstLine="709"/>
        <w:jc w:val="both"/>
        <w:rPr>
          <w:rFonts w:ascii="Times New Roman" w:hAnsi="Times New Roman"/>
          <w:sz w:val="24"/>
          <w:szCs w:val="24"/>
        </w:rPr>
      </w:pPr>
      <w:r w:rsidRPr="00C4625F">
        <w:rPr>
          <w:rFonts w:ascii="Times New Roman" w:hAnsi="Times New Roman"/>
          <w:sz w:val="24"/>
          <w:szCs w:val="24"/>
        </w:rPr>
        <w:t>Для реалізації положень Закону України</w:t>
      </w:r>
      <w:r w:rsidR="00A40964" w:rsidRPr="00C4625F">
        <w:rPr>
          <w:rFonts w:ascii="Times New Roman" w:hAnsi="Times New Roman"/>
          <w:sz w:val="24"/>
          <w:szCs w:val="24"/>
        </w:rPr>
        <w:t xml:space="preserve"> «Про державну службу»</w:t>
      </w:r>
      <w:r w:rsidR="00D51F87">
        <w:rPr>
          <w:rFonts w:ascii="Times New Roman" w:hAnsi="Times New Roman"/>
          <w:sz w:val="24"/>
          <w:szCs w:val="24"/>
        </w:rPr>
        <w:t xml:space="preserve"> </w:t>
      </w:r>
      <w:r w:rsidRPr="00C4625F">
        <w:rPr>
          <w:rFonts w:ascii="Times New Roman" w:hAnsi="Times New Roman"/>
          <w:sz w:val="24"/>
          <w:szCs w:val="24"/>
        </w:rPr>
        <w:t>від 10</w:t>
      </w:r>
      <w:r w:rsidR="00A555A4">
        <w:rPr>
          <w:rFonts w:ascii="Times New Roman" w:hAnsi="Times New Roman"/>
          <w:sz w:val="24"/>
          <w:szCs w:val="24"/>
          <w:lang w:val="ru-RU"/>
        </w:rPr>
        <w:t> </w:t>
      </w:r>
      <w:r w:rsidRPr="00C4625F">
        <w:rPr>
          <w:rFonts w:ascii="Times New Roman" w:hAnsi="Times New Roman"/>
          <w:sz w:val="24"/>
          <w:szCs w:val="24"/>
        </w:rPr>
        <w:t>грудня 2015</w:t>
      </w:r>
      <w:r w:rsidR="00A555A4">
        <w:rPr>
          <w:rFonts w:ascii="Times New Roman" w:hAnsi="Times New Roman"/>
          <w:sz w:val="24"/>
          <w:szCs w:val="24"/>
          <w:lang w:val="ru-RU"/>
        </w:rPr>
        <w:t> </w:t>
      </w:r>
      <w:r w:rsidRPr="00C4625F">
        <w:rPr>
          <w:rFonts w:ascii="Times New Roman" w:hAnsi="Times New Roman"/>
          <w:sz w:val="24"/>
          <w:szCs w:val="24"/>
        </w:rPr>
        <w:t xml:space="preserve">року </w:t>
      </w:r>
      <w:r w:rsidR="00A2619F">
        <w:rPr>
          <w:rFonts w:ascii="Times New Roman" w:hAnsi="Times New Roman"/>
          <w:sz w:val="24"/>
          <w:szCs w:val="24"/>
        </w:rPr>
        <w:t>№</w:t>
      </w:r>
      <w:r w:rsidR="00A555A4">
        <w:rPr>
          <w:rFonts w:ascii="Times New Roman" w:hAnsi="Times New Roman"/>
          <w:sz w:val="24"/>
          <w:szCs w:val="24"/>
          <w:lang w:val="ru-RU"/>
        </w:rPr>
        <w:t> </w:t>
      </w:r>
      <w:r w:rsidRPr="00C4625F">
        <w:rPr>
          <w:rFonts w:ascii="Times New Roman" w:hAnsi="Times New Roman"/>
          <w:sz w:val="24"/>
          <w:szCs w:val="24"/>
        </w:rPr>
        <w:t>889-VIII (далі</w:t>
      </w:r>
      <w:r w:rsidR="00A555A4">
        <w:rPr>
          <w:rFonts w:ascii="Times New Roman" w:hAnsi="Times New Roman"/>
          <w:sz w:val="24"/>
          <w:szCs w:val="24"/>
          <w:lang w:val="ru-RU"/>
        </w:rPr>
        <w:t> </w:t>
      </w:r>
      <w:r w:rsidR="00A555A4" w:rsidRPr="00A2619F">
        <w:rPr>
          <w:rFonts w:ascii="Times New Roman" w:hAnsi="Times New Roman"/>
          <w:sz w:val="24"/>
          <w:szCs w:val="24"/>
        </w:rPr>
        <w:t>—</w:t>
      </w:r>
      <w:r w:rsidRPr="00C4625F">
        <w:rPr>
          <w:rFonts w:ascii="Times New Roman" w:hAnsi="Times New Roman"/>
          <w:sz w:val="24"/>
          <w:szCs w:val="24"/>
        </w:rPr>
        <w:t xml:space="preserve"> Закон) Нацдержслужбою розроблені проекти законів України «Про внесення змін до деяких законів України у зв’язку із прийняттям Закону України «Про державну службу», «Про внесення змін до Митного Кодексу України» та «Про внесення змін до Податкового кодексу України», які схвалені на засіданні Кабінету Міністрів України 25</w:t>
      </w:r>
      <w:r w:rsidR="00A555A4">
        <w:rPr>
          <w:rFonts w:ascii="Times New Roman" w:hAnsi="Times New Roman"/>
          <w:sz w:val="24"/>
          <w:szCs w:val="24"/>
          <w:lang w:val="ru-RU"/>
        </w:rPr>
        <w:t> </w:t>
      </w:r>
      <w:r w:rsidRPr="00C4625F">
        <w:rPr>
          <w:rFonts w:ascii="Times New Roman" w:hAnsi="Times New Roman"/>
          <w:sz w:val="24"/>
          <w:szCs w:val="24"/>
        </w:rPr>
        <w:t>березня 2016</w:t>
      </w:r>
      <w:r w:rsidR="00A555A4">
        <w:rPr>
          <w:rFonts w:ascii="Times New Roman" w:hAnsi="Times New Roman"/>
          <w:sz w:val="24"/>
          <w:szCs w:val="24"/>
          <w:lang w:val="ru-RU"/>
        </w:rPr>
        <w:t> </w:t>
      </w:r>
      <w:r w:rsidRPr="00C4625F">
        <w:rPr>
          <w:rFonts w:ascii="Times New Roman" w:hAnsi="Times New Roman"/>
          <w:sz w:val="24"/>
          <w:szCs w:val="24"/>
        </w:rPr>
        <w:t>року та внесені на розгляд Парламенту.</w:t>
      </w:r>
    </w:p>
    <w:p w:rsidR="00AE278B" w:rsidRPr="00C4625F" w:rsidRDefault="00A40964" w:rsidP="00C4625F">
      <w:pPr>
        <w:spacing w:after="0"/>
        <w:ind w:firstLine="709"/>
        <w:jc w:val="both"/>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Крім того, в</w:t>
      </w:r>
      <w:r w:rsidR="00AE278B" w:rsidRPr="00C4625F">
        <w:rPr>
          <w:rFonts w:ascii="Times New Roman" w:eastAsia="Times New Roman" w:hAnsi="Times New Roman"/>
          <w:sz w:val="24"/>
          <w:szCs w:val="24"/>
          <w:lang w:eastAsia="ru-RU"/>
        </w:rPr>
        <w:t>ідповідно до Плану пріоритетних дій Уряду на 2016</w:t>
      </w:r>
      <w:r w:rsidR="00A555A4">
        <w:rPr>
          <w:rFonts w:ascii="Times New Roman" w:eastAsia="Times New Roman" w:hAnsi="Times New Roman"/>
          <w:sz w:val="24"/>
          <w:szCs w:val="24"/>
          <w:lang w:val="ru-RU" w:eastAsia="ru-RU"/>
        </w:rPr>
        <w:t> </w:t>
      </w:r>
      <w:r w:rsidR="00AE278B" w:rsidRPr="00C4625F">
        <w:rPr>
          <w:rFonts w:ascii="Times New Roman" w:eastAsia="Times New Roman" w:hAnsi="Times New Roman"/>
          <w:sz w:val="24"/>
          <w:szCs w:val="24"/>
          <w:lang w:eastAsia="ru-RU"/>
        </w:rPr>
        <w:t>рік, затвердженого розпорядженням Кабінету Міністрів України від 27</w:t>
      </w:r>
      <w:r w:rsidR="00A104BA">
        <w:rPr>
          <w:rFonts w:ascii="Times New Roman" w:eastAsia="Times New Roman" w:hAnsi="Times New Roman"/>
          <w:sz w:val="24"/>
          <w:szCs w:val="24"/>
          <w:lang w:eastAsia="ru-RU"/>
        </w:rPr>
        <w:t xml:space="preserve"> травня </w:t>
      </w:r>
      <w:r w:rsidR="00A555A4">
        <w:rPr>
          <w:rFonts w:ascii="Times New Roman" w:eastAsia="Times New Roman" w:hAnsi="Times New Roman"/>
          <w:sz w:val="24"/>
          <w:szCs w:val="24"/>
          <w:lang w:eastAsia="ru-RU"/>
        </w:rPr>
        <w:t>2016</w:t>
      </w:r>
      <w:r w:rsidR="00A104BA">
        <w:rPr>
          <w:rFonts w:ascii="Times New Roman" w:eastAsia="Times New Roman" w:hAnsi="Times New Roman"/>
          <w:sz w:val="24"/>
          <w:szCs w:val="24"/>
          <w:lang w:eastAsia="ru-RU"/>
        </w:rPr>
        <w:t xml:space="preserve"> року</w:t>
      </w:r>
      <w:r w:rsidR="00A555A4" w:rsidRPr="00A555A4">
        <w:rPr>
          <w:rFonts w:ascii="Times New Roman" w:eastAsia="Times New Roman" w:hAnsi="Times New Roman"/>
          <w:sz w:val="24"/>
          <w:szCs w:val="24"/>
          <w:lang w:eastAsia="ru-RU"/>
        </w:rPr>
        <w:t xml:space="preserve"> </w:t>
      </w:r>
      <w:r w:rsidR="00A2619F">
        <w:rPr>
          <w:rFonts w:ascii="Times New Roman" w:eastAsia="Times New Roman" w:hAnsi="Times New Roman"/>
          <w:sz w:val="24"/>
          <w:szCs w:val="24"/>
          <w:lang w:eastAsia="ru-RU"/>
        </w:rPr>
        <w:t>№ </w:t>
      </w:r>
      <w:r w:rsidR="00AE278B" w:rsidRPr="00C4625F">
        <w:rPr>
          <w:rFonts w:ascii="Times New Roman" w:eastAsia="Times New Roman" w:hAnsi="Times New Roman"/>
          <w:sz w:val="24"/>
          <w:szCs w:val="24"/>
          <w:lang w:eastAsia="ru-RU"/>
        </w:rPr>
        <w:t xml:space="preserve">418-р, Нацдержслужба здійснює супроводження у Верховній Раді України проекту Закону України «Про службу в органах місцевого самоврядування» (реєстр. </w:t>
      </w:r>
      <w:r w:rsidR="00A2619F">
        <w:rPr>
          <w:rFonts w:ascii="Times New Roman" w:eastAsia="Times New Roman" w:hAnsi="Times New Roman"/>
          <w:sz w:val="24"/>
          <w:szCs w:val="24"/>
          <w:lang w:eastAsia="ru-RU"/>
        </w:rPr>
        <w:t>№ </w:t>
      </w:r>
      <w:r w:rsidR="00AE278B" w:rsidRPr="00C4625F">
        <w:rPr>
          <w:rFonts w:ascii="Times New Roman" w:eastAsia="Times New Roman" w:hAnsi="Times New Roman"/>
          <w:sz w:val="24"/>
          <w:szCs w:val="24"/>
          <w:lang w:eastAsia="ru-RU"/>
        </w:rPr>
        <w:t>2489) (далі</w:t>
      </w:r>
      <w:r w:rsidR="00A555A4">
        <w:rPr>
          <w:rFonts w:ascii="Times New Roman" w:eastAsia="Times New Roman" w:hAnsi="Times New Roman"/>
          <w:sz w:val="24"/>
          <w:szCs w:val="24"/>
          <w:lang w:val="ru-RU" w:eastAsia="ru-RU"/>
        </w:rPr>
        <w:t> </w:t>
      </w:r>
      <w:r w:rsidR="00A555A4" w:rsidRPr="00A2619F">
        <w:rPr>
          <w:rFonts w:ascii="Times New Roman" w:hAnsi="Times New Roman"/>
          <w:sz w:val="24"/>
          <w:szCs w:val="24"/>
        </w:rPr>
        <w:t>—</w:t>
      </w:r>
      <w:r w:rsidR="00AE278B" w:rsidRPr="00C4625F">
        <w:rPr>
          <w:rFonts w:ascii="Times New Roman" w:eastAsia="Times New Roman" w:hAnsi="Times New Roman"/>
          <w:sz w:val="24"/>
          <w:szCs w:val="24"/>
          <w:lang w:eastAsia="ru-RU"/>
        </w:rPr>
        <w:t xml:space="preserve"> проект Закону), зокрема шляхом участі її представників у засіданнях, нарадах та інших узгоджувальних заходах.</w:t>
      </w:r>
    </w:p>
    <w:p w:rsidR="00AE278B" w:rsidRPr="00C4625F" w:rsidRDefault="00AE278B" w:rsidP="00C4625F">
      <w:pPr>
        <w:spacing w:after="0"/>
        <w:ind w:firstLine="709"/>
        <w:jc w:val="both"/>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Наразі проект Закону розглядається Комітетом Верховної Ради України з питань державного будівництва, регіональної політики та місцевого самоврядування</w:t>
      </w:r>
      <w:r w:rsidR="001B05FF" w:rsidRPr="00C4625F">
        <w:rPr>
          <w:rFonts w:ascii="Times New Roman" w:eastAsia="Times New Roman" w:hAnsi="Times New Roman"/>
          <w:sz w:val="24"/>
          <w:szCs w:val="24"/>
          <w:lang w:eastAsia="ru-RU"/>
        </w:rPr>
        <w:t xml:space="preserve"> (далі</w:t>
      </w:r>
      <w:r w:rsidR="00A555A4">
        <w:rPr>
          <w:rFonts w:ascii="Times New Roman" w:eastAsia="Times New Roman" w:hAnsi="Times New Roman"/>
          <w:sz w:val="24"/>
          <w:szCs w:val="24"/>
          <w:lang w:val="ru-RU" w:eastAsia="ru-RU"/>
        </w:rPr>
        <w:t> </w:t>
      </w:r>
      <w:r w:rsidR="00A555A4" w:rsidRPr="00A2619F">
        <w:rPr>
          <w:rFonts w:ascii="Times New Roman" w:hAnsi="Times New Roman"/>
          <w:sz w:val="24"/>
          <w:szCs w:val="24"/>
        </w:rPr>
        <w:t>—</w:t>
      </w:r>
      <w:r w:rsidR="001B05FF" w:rsidRPr="00C4625F">
        <w:rPr>
          <w:rFonts w:ascii="Times New Roman" w:eastAsia="Times New Roman" w:hAnsi="Times New Roman"/>
          <w:sz w:val="24"/>
          <w:szCs w:val="24"/>
          <w:lang w:eastAsia="ru-RU"/>
        </w:rPr>
        <w:t xml:space="preserve"> Комітет)</w:t>
      </w:r>
      <w:r w:rsidR="00A555A4">
        <w:rPr>
          <w:rFonts w:ascii="Times New Roman" w:eastAsia="Times New Roman" w:hAnsi="Times New Roman"/>
          <w:sz w:val="24"/>
          <w:szCs w:val="24"/>
          <w:lang w:eastAsia="ru-RU"/>
        </w:rPr>
        <w:t>, зокрема</w:t>
      </w:r>
      <w:r w:rsidRPr="00C4625F">
        <w:rPr>
          <w:rFonts w:ascii="Times New Roman" w:eastAsia="Times New Roman" w:hAnsi="Times New Roman"/>
          <w:sz w:val="24"/>
          <w:szCs w:val="24"/>
          <w:lang w:eastAsia="ru-RU"/>
        </w:rPr>
        <w:t xml:space="preserve"> 12</w:t>
      </w:r>
      <w:r w:rsidR="00A555A4">
        <w:rPr>
          <w:rFonts w:ascii="Times New Roman" w:eastAsia="Times New Roman" w:hAnsi="Times New Roman"/>
          <w:sz w:val="24"/>
          <w:szCs w:val="24"/>
          <w:lang w:val="ru-RU" w:eastAsia="ru-RU"/>
        </w:rPr>
        <w:t> </w:t>
      </w:r>
      <w:r w:rsidRPr="00C4625F">
        <w:rPr>
          <w:rFonts w:ascii="Times New Roman" w:eastAsia="Times New Roman" w:hAnsi="Times New Roman"/>
          <w:sz w:val="24"/>
          <w:szCs w:val="24"/>
          <w:lang w:eastAsia="ru-RU"/>
        </w:rPr>
        <w:t>липня 2016</w:t>
      </w:r>
      <w:r w:rsidR="00A555A4">
        <w:rPr>
          <w:rFonts w:ascii="Times New Roman" w:eastAsia="Times New Roman" w:hAnsi="Times New Roman"/>
          <w:sz w:val="24"/>
          <w:szCs w:val="24"/>
          <w:lang w:val="ru-RU" w:eastAsia="ru-RU"/>
        </w:rPr>
        <w:t> </w:t>
      </w:r>
      <w:r w:rsidRPr="00C4625F">
        <w:rPr>
          <w:rFonts w:ascii="Times New Roman" w:eastAsia="Times New Roman" w:hAnsi="Times New Roman"/>
          <w:sz w:val="24"/>
          <w:szCs w:val="24"/>
          <w:lang w:eastAsia="ru-RU"/>
        </w:rPr>
        <w:t xml:space="preserve">року на його засіданні обговорено концептуальні положення проекту Закону, за результатами якого Секретаріату цього Комітету доручено внести відповідні зміни до тексту проекту Закону. </w:t>
      </w:r>
    </w:p>
    <w:p w:rsidR="00AE278B" w:rsidRPr="00C4625F" w:rsidRDefault="00AE278B" w:rsidP="00C4625F">
      <w:pPr>
        <w:spacing w:after="0"/>
        <w:ind w:firstLine="709"/>
        <w:jc w:val="both"/>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Крім того, 06</w:t>
      </w:r>
      <w:r w:rsidR="00A555A4">
        <w:rPr>
          <w:rFonts w:ascii="Times New Roman" w:eastAsia="Times New Roman" w:hAnsi="Times New Roman"/>
          <w:sz w:val="24"/>
          <w:szCs w:val="24"/>
          <w:lang w:val="ru-RU" w:eastAsia="ru-RU"/>
        </w:rPr>
        <w:t> </w:t>
      </w:r>
      <w:r w:rsidRPr="00C4625F">
        <w:rPr>
          <w:rFonts w:ascii="Times New Roman" w:eastAsia="Times New Roman" w:hAnsi="Times New Roman"/>
          <w:sz w:val="24"/>
          <w:szCs w:val="24"/>
          <w:lang w:eastAsia="ru-RU"/>
        </w:rPr>
        <w:t>вересня 2016</w:t>
      </w:r>
      <w:r w:rsidR="00A555A4">
        <w:rPr>
          <w:rFonts w:ascii="Times New Roman" w:eastAsia="Times New Roman" w:hAnsi="Times New Roman"/>
          <w:sz w:val="24"/>
          <w:szCs w:val="24"/>
          <w:lang w:val="ru-RU" w:eastAsia="ru-RU"/>
        </w:rPr>
        <w:t> </w:t>
      </w:r>
      <w:r w:rsidRPr="00C4625F">
        <w:rPr>
          <w:rFonts w:ascii="Times New Roman" w:eastAsia="Times New Roman" w:hAnsi="Times New Roman"/>
          <w:sz w:val="24"/>
          <w:szCs w:val="24"/>
          <w:lang w:eastAsia="ru-RU"/>
        </w:rPr>
        <w:t xml:space="preserve">року проект Закону концептуально узгоджено на засіданні профільного підкомітету Верховної Ради України. </w:t>
      </w:r>
    </w:p>
    <w:p w:rsidR="00AE278B" w:rsidRPr="00C4625F" w:rsidRDefault="00AE278B" w:rsidP="00C4625F">
      <w:pPr>
        <w:spacing w:after="0"/>
        <w:ind w:firstLine="709"/>
        <w:jc w:val="both"/>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На черговому засіданні Комітету 07</w:t>
      </w:r>
      <w:r w:rsidR="00A555A4">
        <w:rPr>
          <w:rFonts w:ascii="Times New Roman" w:eastAsia="Times New Roman" w:hAnsi="Times New Roman"/>
          <w:sz w:val="24"/>
          <w:szCs w:val="24"/>
          <w:lang w:val="ru-RU" w:eastAsia="ru-RU"/>
        </w:rPr>
        <w:t> </w:t>
      </w:r>
      <w:r w:rsidRPr="00C4625F">
        <w:rPr>
          <w:rFonts w:ascii="Times New Roman" w:eastAsia="Times New Roman" w:hAnsi="Times New Roman"/>
          <w:sz w:val="24"/>
          <w:szCs w:val="24"/>
          <w:lang w:eastAsia="ru-RU"/>
        </w:rPr>
        <w:t>вересня 2016</w:t>
      </w:r>
      <w:r w:rsidR="00A555A4">
        <w:rPr>
          <w:rFonts w:ascii="Times New Roman" w:eastAsia="Times New Roman" w:hAnsi="Times New Roman"/>
          <w:sz w:val="24"/>
          <w:szCs w:val="24"/>
          <w:lang w:val="ru-RU" w:eastAsia="ru-RU"/>
        </w:rPr>
        <w:t> </w:t>
      </w:r>
      <w:r w:rsidRPr="00C4625F">
        <w:rPr>
          <w:rFonts w:ascii="Times New Roman" w:eastAsia="Times New Roman" w:hAnsi="Times New Roman"/>
          <w:sz w:val="24"/>
          <w:szCs w:val="24"/>
          <w:lang w:eastAsia="ru-RU"/>
        </w:rPr>
        <w:t>року розглянуто 400 із 849</w:t>
      </w:r>
      <w:r w:rsidR="00A555A4">
        <w:rPr>
          <w:rFonts w:ascii="Times New Roman" w:eastAsia="Times New Roman" w:hAnsi="Times New Roman"/>
          <w:sz w:val="24"/>
          <w:szCs w:val="24"/>
          <w:lang w:val="ru-RU" w:eastAsia="ru-RU"/>
        </w:rPr>
        <w:t> </w:t>
      </w:r>
      <w:r w:rsidRPr="00C4625F">
        <w:rPr>
          <w:rFonts w:ascii="Times New Roman" w:eastAsia="Times New Roman" w:hAnsi="Times New Roman"/>
          <w:sz w:val="24"/>
          <w:szCs w:val="24"/>
          <w:lang w:eastAsia="ru-RU"/>
        </w:rPr>
        <w:t xml:space="preserve">поправок до проекту Закону, наданих народними депутатами України. </w:t>
      </w:r>
    </w:p>
    <w:p w:rsidR="00AE278B" w:rsidRPr="00C4625F" w:rsidRDefault="00AE278B" w:rsidP="00C4625F">
      <w:pPr>
        <w:spacing w:after="0"/>
        <w:ind w:firstLine="709"/>
        <w:jc w:val="both"/>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 xml:space="preserve">Комітетом продовжено розгляд пропозицій і зауважень до проекту Закону </w:t>
      </w:r>
      <w:r w:rsidR="00C4625F">
        <w:rPr>
          <w:rFonts w:ascii="Times New Roman" w:eastAsia="Times New Roman" w:hAnsi="Times New Roman"/>
          <w:sz w:val="24"/>
          <w:szCs w:val="24"/>
          <w:lang w:eastAsia="ru-RU"/>
        </w:rPr>
        <w:br/>
      </w:r>
      <w:r w:rsidRPr="00C4625F">
        <w:rPr>
          <w:rFonts w:ascii="Times New Roman" w:eastAsia="Times New Roman" w:hAnsi="Times New Roman"/>
          <w:sz w:val="24"/>
          <w:szCs w:val="24"/>
          <w:lang w:eastAsia="ru-RU"/>
        </w:rPr>
        <w:t>21</w:t>
      </w:r>
      <w:r w:rsidR="00A555A4">
        <w:rPr>
          <w:rFonts w:ascii="Times New Roman" w:eastAsia="Times New Roman" w:hAnsi="Times New Roman"/>
          <w:sz w:val="24"/>
          <w:szCs w:val="24"/>
          <w:lang w:val="ru-RU" w:eastAsia="ru-RU"/>
        </w:rPr>
        <w:t> </w:t>
      </w:r>
      <w:r w:rsidRPr="00C4625F">
        <w:rPr>
          <w:rFonts w:ascii="Times New Roman" w:eastAsia="Times New Roman" w:hAnsi="Times New Roman"/>
          <w:sz w:val="24"/>
          <w:szCs w:val="24"/>
          <w:lang w:eastAsia="ru-RU"/>
        </w:rPr>
        <w:t>вересня 2016</w:t>
      </w:r>
      <w:r w:rsidR="00A555A4">
        <w:rPr>
          <w:rFonts w:ascii="Times New Roman" w:eastAsia="Times New Roman" w:hAnsi="Times New Roman"/>
          <w:sz w:val="24"/>
          <w:szCs w:val="24"/>
          <w:lang w:val="ru-RU" w:eastAsia="ru-RU"/>
        </w:rPr>
        <w:t> </w:t>
      </w:r>
      <w:r w:rsidRPr="00C4625F">
        <w:rPr>
          <w:rFonts w:ascii="Times New Roman" w:eastAsia="Times New Roman" w:hAnsi="Times New Roman"/>
          <w:sz w:val="24"/>
          <w:szCs w:val="24"/>
          <w:lang w:eastAsia="ru-RU"/>
        </w:rPr>
        <w:t>року та додатково опрацьовано 350</w:t>
      </w:r>
      <w:r w:rsidR="00A555A4">
        <w:rPr>
          <w:rFonts w:ascii="Times New Roman" w:eastAsia="Times New Roman" w:hAnsi="Times New Roman"/>
          <w:sz w:val="24"/>
          <w:szCs w:val="24"/>
          <w:lang w:val="ru-RU" w:eastAsia="ru-RU"/>
        </w:rPr>
        <w:t> </w:t>
      </w:r>
      <w:r w:rsidRPr="00C4625F">
        <w:rPr>
          <w:rFonts w:ascii="Times New Roman" w:eastAsia="Times New Roman" w:hAnsi="Times New Roman"/>
          <w:sz w:val="24"/>
          <w:szCs w:val="24"/>
          <w:lang w:eastAsia="ru-RU"/>
        </w:rPr>
        <w:t>поправок. Очікується, що на черговому засіданні Комітету роботу з цього питання буде завершено.</w:t>
      </w:r>
      <w:r w:rsidR="00D51F87">
        <w:rPr>
          <w:rFonts w:ascii="Times New Roman" w:eastAsia="Times New Roman" w:hAnsi="Times New Roman"/>
          <w:sz w:val="24"/>
          <w:szCs w:val="24"/>
          <w:lang w:eastAsia="ru-RU"/>
        </w:rPr>
        <w:t xml:space="preserve"> </w:t>
      </w:r>
    </w:p>
    <w:p w:rsidR="00AE278B" w:rsidRPr="00C4625F" w:rsidRDefault="00AE278B" w:rsidP="00C4625F">
      <w:pPr>
        <w:spacing w:after="0"/>
        <w:ind w:firstLine="709"/>
        <w:jc w:val="both"/>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 xml:space="preserve">Таким чином, Нацдержслужбою </w:t>
      </w:r>
      <w:r w:rsidR="00A555A4">
        <w:rPr>
          <w:rFonts w:ascii="Times New Roman" w:eastAsia="Times New Roman" w:hAnsi="Times New Roman"/>
          <w:sz w:val="24"/>
          <w:szCs w:val="24"/>
          <w:lang w:val="ru-RU" w:eastAsia="ru-RU"/>
        </w:rPr>
        <w:t>у</w:t>
      </w:r>
      <w:r w:rsidRPr="00C4625F">
        <w:rPr>
          <w:rFonts w:ascii="Times New Roman" w:eastAsia="Times New Roman" w:hAnsi="Times New Roman"/>
          <w:sz w:val="24"/>
          <w:szCs w:val="24"/>
          <w:lang w:eastAsia="ru-RU"/>
        </w:rPr>
        <w:t xml:space="preserve"> межах компетенції забезпечено участь у супроводі в Верховній Раді України проекту нової редакції Закону України «Про службу в органах місцевого самоврядування».</w:t>
      </w:r>
    </w:p>
    <w:p w:rsidR="008B2E1F" w:rsidRPr="00C4625F" w:rsidRDefault="008B2E1F" w:rsidP="00C4625F">
      <w:pPr>
        <w:spacing w:after="0"/>
        <w:ind w:firstLine="709"/>
        <w:jc w:val="both"/>
        <w:rPr>
          <w:rFonts w:ascii="Times New Roman" w:eastAsia="Times New Roman" w:hAnsi="Times New Roman"/>
          <w:bCs/>
          <w:sz w:val="24"/>
          <w:szCs w:val="24"/>
          <w:lang w:eastAsia="ru-RU"/>
        </w:rPr>
      </w:pPr>
      <w:r w:rsidRPr="00C4625F">
        <w:rPr>
          <w:rFonts w:ascii="Times New Roman" w:eastAsia="Times New Roman" w:hAnsi="Times New Roman"/>
          <w:bCs/>
          <w:sz w:val="24"/>
          <w:szCs w:val="24"/>
          <w:lang w:eastAsia="ru-RU"/>
        </w:rPr>
        <w:t>На виконання Протоколу за результатами ІІ</w:t>
      </w:r>
      <w:r w:rsidR="00A555A4">
        <w:rPr>
          <w:rFonts w:ascii="Times New Roman" w:eastAsia="Times New Roman" w:hAnsi="Times New Roman"/>
          <w:bCs/>
          <w:sz w:val="24"/>
          <w:szCs w:val="24"/>
          <w:lang w:val="ru-RU" w:eastAsia="ru-RU"/>
        </w:rPr>
        <w:t> </w:t>
      </w:r>
      <w:r w:rsidRPr="00C4625F">
        <w:rPr>
          <w:rFonts w:ascii="Times New Roman" w:eastAsia="Times New Roman" w:hAnsi="Times New Roman"/>
          <w:bCs/>
          <w:sz w:val="24"/>
          <w:szCs w:val="24"/>
          <w:lang w:eastAsia="ru-RU"/>
        </w:rPr>
        <w:t>засідання Координаційної ради з питань реформи державного управління від 12</w:t>
      </w:r>
      <w:r w:rsidR="00A555A4">
        <w:rPr>
          <w:rFonts w:ascii="Times New Roman" w:eastAsia="Times New Roman" w:hAnsi="Times New Roman"/>
          <w:bCs/>
          <w:sz w:val="24"/>
          <w:szCs w:val="24"/>
          <w:lang w:val="ru-RU" w:eastAsia="ru-RU"/>
        </w:rPr>
        <w:t> </w:t>
      </w:r>
      <w:r w:rsidRPr="00C4625F">
        <w:rPr>
          <w:rFonts w:ascii="Times New Roman" w:eastAsia="Times New Roman" w:hAnsi="Times New Roman"/>
          <w:bCs/>
          <w:sz w:val="24"/>
          <w:szCs w:val="24"/>
          <w:lang w:eastAsia="ru-RU"/>
        </w:rPr>
        <w:t>вересня 2016</w:t>
      </w:r>
      <w:r w:rsidR="00A555A4">
        <w:rPr>
          <w:rFonts w:ascii="Times New Roman" w:eastAsia="Times New Roman" w:hAnsi="Times New Roman"/>
          <w:bCs/>
          <w:sz w:val="24"/>
          <w:szCs w:val="24"/>
          <w:lang w:val="ru-RU" w:eastAsia="ru-RU"/>
        </w:rPr>
        <w:t> </w:t>
      </w:r>
      <w:r w:rsidRPr="00C4625F">
        <w:rPr>
          <w:rFonts w:ascii="Times New Roman" w:eastAsia="Times New Roman" w:hAnsi="Times New Roman"/>
          <w:bCs/>
          <w:sz w:val="24"/>
          <w:szCs w:val="24"/>
          <w:lang w:eastAsia="ru-RU"/>
        </w:rPr>
        <w:t>року Нацдержслужбою спільно з Мінфіном, Мінсоцполітики та Секретаріату Кабінету Міністрів України у співпраці з громадськістю, міжнародними та вітчизняними експертами, зокрема експертами Дорадчої групи ЄС з питань реформування державного управління та представниками інших державних органів підготовлено проект Концепції створення команди фахівців з питань реформ. Розробка цього проекту акта також передбачена Стратегію реформування державного управління України на 2016</w:t>
      </w:r>
      <w:r w:rsidR="00A555A4">
        <w:rPr>
          <w:rFonts w:ascii="Times New Roman" w:eastAsia="Times New Roman" w:hAnsi="Times New Roman"/>
          <w:bCs/>
          <w:sz w:val="24"/>
          <w:szCs w:val="24"/>
          <w:lang w:val="ru-RU" w:eastAsia="ru-RU"/>
        </w:rPr>
        <w:t>–</w:t>
      </w:r>
      <w:r w:rsidRPr="00C4625F">
        <w:rPr>
          <w:rFonts w:ascii="Times New Roman" w:eastAsia="Times New Roman" w:hAnsi="Times New Roman"/>
          <w:bCs/>
          <w:sz w:val="24"/>
          <w:szCs w:val="24"/>
          <w:lang w:eastAsia="ru-RU"/>
        </w:rPr>
        <w:t>2020 роки.</w:t>
      </w:r>
    </w:p>
    <w:p w:rsidR="00AE278B" w:rsidRPr="00C4625F" w:rsidRDefault="00A40964" w:rsidP="00C4625F">
      <w:pPr>
        <w:spacing w:after="0"/>
        <w:ind w:firstLine="709"/>
        <w:jc w:val="both"/>
        <w:rPr>
          <w:rFonts w:ascii="Times New Roman" w:eastAsia="Times New Roman" w:hAnsi="Times New Roman"/>
          <w:bCs/>
          <w:sz w:val="24"/>
          <w:szCs w:val="24"/>
          <w:lang w:eastAsia="ru-RU"/>
        </w:rPr>
      </w:pPr>
      <w:r w:rsidRPr="00C4625F">
        <w:rPr>
          <w:rFonts w:ascii="Times New Roman" w:eastAsia="Times New Roman" w:hAnsi="Times New Roman"/>
          <w:bCs/>
          <w:sz w:val="24"/>
          <w:szCs w:val="24"/>
          <w:lang w:eastAsia="ru-RU"/>
        </w:rPr>
        <w:t>Згаданий п</w:t>
      </w:r>
      <w:r w:rsidR="008B2E1F" w:rsidRPr="00C4625F">
        <w:rPr>
          <w:rFonts w:ascii="Times New Roman" w:eastAsia="Times New Roman" w:hAnsi="Times New Roman"/>
          <w:bCs/>
          <w:sz w:val="24"/>
          <w:szCs w:val="24"/>
          <w:lang w:eastAsia="ru-RU"/>
        </w:rPr>
        <w:t>роект обговорено та доопрацьовано в рамках робочого візиту Дорадчої групи ЄС до м</w:t>
      </w:r>
      <w:r w:rsidR="00A555A4">
        <w:rPr>
          <w:rFonts w:ascii="Times New Roman" w:eastAsia="Times New Roman" w:hAnsi="Times New Roman"/>
          <w:bCs/>
          <w:sz w:val="24"/>
          <w:szCs w:val="24"/>
          <w:lang w:eastAsia="ru-RU"/>
        </w:rPr>
        <w:t>.</w:t>
      </w:r>
      <w:r w:rsidR="00A555A4">
        <w:rPr>
          <w:rFonts w:ascii="Times New Roman" w:eastAsia="Times New Roman" w:hAnsi="Times New Roman"/>
          <w:bCs/>
          <w:sz w:val="24"/>
          <w:szCs w:val="24"/>
          <w:lang w:val="ru-RU" w:eastAsia="ru-RU"/>
        </w:rPr>
        <w:t> </w:t>
      </w:r>
      <w:r w:rsidR="00A555A4">
        <w:rPr>
          <w:rFonts w:ascii="Times New Roman" w:eastAsia="Times New Roman" w:hAnsi="Times New Roman"/>
          <w:bCs/>
          <w:sz w:val="24"/>
          <w:szCs w:val="24"/>
          <w:lang w:eastAsia="ru-RU"/>
        </w:rPr>
        <w:t>Києва 20</w:t>
      </w:r>
      <w:r w:rsidR="00A555A4">
        <w:rPr>
          <w:rFonts w:ascii="Times New Roman" w:eastAsia="Times New Roman" w:hAnsi="Times New Roman"/>
          <w:bCs/>
          <w:sz w:val="24"/>
          <w:szCs w:val="24"/>
          <w:lang w:val="ru-RU" w:eastAsia="ru-RU"/>
        </w:rPr>
        <w:t>–</w:t>
      </w:r>
      <w:r w:rsidRPr="00C4625F">
        <w:rPr>
          <w:rFonts w:ascii="Times New Roman" w:eastAsia="Times New Roman" w:hAnsi="Times New Roman"/>
          <w:bCs/>
          <w:sz w:val="24"/>
          <w:szCs w:val="24"/>
          <w:lang w:eastAsia="ru-RU"/>
        </w:rPr>
        <w:t>23</w:t>
      </w:r>
      <w:r w:rsidR="00A555A4">
        <w:rPr>
          <w:rFonts w:ascii="Times New Roman" w:eastAsia="Times New Roman" w:hAnsi="Times New Roman"/>
          <w:bCs/>
          <w:sz w:val="24"/>
          <w:szCs w:val="24"/>
          <w:lang w:val="ru-RU" w:eastAsia="ru-RU"/>
        </w:rPr>
        <w:t> </w:t>
      </w:r>
      <w:r w:rsidRPr="00C4625F">
        <w:rPr>
          <w:rFonts w:ascii="Times New Roman" w:eastAsia="Times New Roman" w:hAnsi="Times New Roman"/>
          <w:bCs/>
          <w:sz w:val="24"/>
          <w:szCs w:val="24"/>
          <w:lang w:eastAsia="ru-RU"/>
        </w:rPr>
        <w:t>вересня 2016</w:t>
      </w:r>
      <w:r w:rsidR="00A555A4">
        <w:rPr>
          <w:rFonts w:ascii="Times New Roman" w:eastAsia="Times New Roman" w:hAnsi="Times New Roman"/>
          <w:bCs/>
          <w:sz w:val="24"/>
          <w:szCs w:val="24"/>
          <w:lang w:val="ru-RU" w:eastAsia="ru-RU"/>
        </w:rPr>
        <w:t> </w:t>
      </w:r>
      <w:r w:rsidRPr="00C4625F">
        <w:rPr>
          <w:rFonts w:ascii="Times New Roman" w:eastAsia="Times New Roman" w:hAnsi="Times New Roman"/>
          <w:bCs/>
          <w:sz w:val="24"/>
          <w:szCs w:val="24"/>
          <w:lang w:eastAsia="ru-RU"/>
        </w:rPr>
        <w:t>року та л</w:t>
      </w:r>
      <w:r w:rsidR="00AE278B" w:rsidRPr="00C4625F">
        <w:rPr>
          <w:rFonts w:ascii="Times New Roman" w:eastAsia="Times New Roman" w:hAnsi="Times New Roman"/>
          <w:bCs/>
          <w:sz w:val="24"/>
          <w:szCs w:val="24"/>
          <w:lang w:eastAsia="ru-RU"/>
        </w:rPr>
        <w:t xml:space="preserve">истом Нацдержслужби </w:t>
      </w:r>
      <w:r w:rsidR="00C4625F">
        <w:rPr>
          <w:rFonts w:ascii="Times New Roman" w:eastAsia="Times New Roman" w:hAnsi="Times New Roman"/>
          <w:bCs/>
          <w:sz w:val="24"/>
          <w:szCs w:val="24"/>
          <w:lang w:eastAsia="ru-RU"/>
        </w:rPr>
        <w:br/>
      </w:r>
      <w:r w:rsidR="00AE278B" w:rsidRPr="00C4625F">
        <w:rPr>
          <w:rFonts w:ascii="Times New Roman" w:eastAsia="Times New Roman" w:hAnsi="Times New Roman"/>
          <w:bCs/>
          <w:sz w:val="24"/>
          <w:szCs w:val="24"/>
          <w:lang w:eastAsia="ru-RU"/>
        </w:rPr>
        <w:lastRenderedPageBreak/>
        <w:t>від 23</w:t>
      </w:r>
      <w:r w:rsidR="00770981" w:rsidRPr="00770981">
        <w:rPr>
          <w:rFonts w:ascii="Times New Roman" w:eastAsia="Times New Roman" w:hAnsi="Times New Roman"/>
          <w:bCs/>
          <w:sz w:val="24"/>
          <w:szCs w:val="24"/>
          <w:lang w:val="ru-RU" w:eastAsia="ru-RU"/>
        </w:rPr>
        <w:t xml:space="preserve"> </w:t>
      </w:r>
      <w:r w:rsidR="00770981">
        <w:rPr>
          <w:rFonts w:ascii="Times New Roman" w:eastAsia="Times New Roman" w:hAnsi="Times New Roman"/>
          <w:bCs/>
          <w:sz w:val="24"/>
          <w:szCs w:val="24"/>
          <w:lang w:eastAsia="ru-RU"/>
        </w:rPr>
        <w:t>вересня</w:t>
      </w:r>
      <w:r w:rsidR="00770981" w:rsidRPr="00C4625F">
        <w:rPr>
          <w:rFonts w:ascii="Times New Roman" w:eastAsia="Times New Roman" w:hAnsi="Times New Roman"/>
          <w:bCs/>
          <w:sz w:val="24"/>
          <w:szCs w:val="24"/>
          <w:lang w:eastAsia="ru-RU"/>
        </w:rPr>
        <w:t xml:space="preserve"> </w:t>
      </w:r>
      <w:r w:rsidR="00AE278B" w:rsidRPr="00C4625F">
        <w:rPr>
          <w:rFonts w:ascii="Times New Roman" w:eastAsia="Times New Roman" w:hAnsi="Times New Roman"/>
          <w:bCs/>
          <w:sz w:val="24"/>
          <w:szCs w:val="24"/>
          <w:lang w:eastAsia="ru-RU"/>
        </w:rPr>
        <w:t>2016</w:t>
      </w:r>
      <w:r w:rsidR="00770981">
        <w:rPr>
          <w:rFonts w:ascii="Times New Roman" w:eastAsia="Times New Roman" w:hAnsi="Times New Roman"/>
          <w:bCs/>
          <w:sz w:val="24"/>
          <w:szCs w:val="24"/>
          <w:lang w:eastAsia="ru-RU"/>
        </w:rPr>
        <w:t xml:space="preserve"> року</w:t>
      </w:r>
      <w:r w:rsidR="00A555A4">
        <w:rPr>
          <w:rFonts w:ascii="Times New Roman" w:eastAsia="Times New Roman" w:hAnsi="Times New Roman"/>
          <w:bCs/>
          <w:sz w:val="24"/>
          <w:szCs w:val="24"/>
          <w:lang w:val="ru-RU" w:eastAsia="ru-RU"/>
        </w:rPr>
        <w:t> </w:t>
      </w:r>
      <w:r w:rsidR="00A2619F">
        <w:rPr>
          <w:rFonts w:ascii="Times New Roman" w:eastAsia="Times New Roman" w:hAnsi="Times New Roman"/>
          <w:bCs/>
          <w:sz w:val="24"/>
          <w:szCs w:val="24"/>
          <w:lang w:eastAsia="ru-RU"/>
        </w:rPr>
        <w:t>№ </w:t>
      </w:r>
      <w:r w:rsidR="00AE278B" w:rsidRPr="00C4625F">
        <w:rPr>
          <w:rFonts w:ascii="Times New Roman" w:eastAsia="Times New Roman" w:hAnsi="Times New Roman"/>
          <w:bCs/>
          <w:sz w:val="24"/>
          <w:szCs w:val="24"/>
          <w:lang w:eastAsia="ru-RU"/>
        </w:rPr>
        <w:t>143/50/22-16 направлено на погодження до заінтересованих органів.</w:t>
      </w:r>
    </w:p>
    <w:p w:rsidR="00B26EA9" w:rsidRPr="00C4625F" w:rsidRDefault="00B26EA9" w:rsidP="00C4625F">
      <w:pPr>
        <w:spacing w:after="0"/>
        <w:ind w:firstLine="709"/>
        <w:jc w:val="both"/>
        <w:rPr>
          <w:rFonts w:ascii="Times New Roman" w:hAnsi="Times New Roman"/>
          <w:sz w:val="24"/>
          <w:szCs w:val="24"/>
        </w:rPr>
      </w:pPr>
      <w:r w:rsidRPr="00C4625F">
        <w:rPr>
          <w:rFonts w:ascii="Times New Roman" w:hAnsi="Times New Roman"/>
          <w:sz w:val="24"/>
          <w:szCs w:val="24"/>
        </w:rPr>
        <w:t xml:space="preserve">Відповідно до прийнятих рішень Парламенту, Президента України та Уряду, а також взятих Україною міжнародних зобов’язань у звітному періоді проведено заходи (узгоджувальні процедури, робочі зустрічі) за участі представників заінтересованих центральних органів виконавчої влади, міжнародних експертів (ЄС, Програми OECD/SIGMA, CIDS та GIZ), представників інших державних органів та громадськості, зокрема: </w:t>
      </w:r>
    </w:p>
    <w:p w:rsidR="00B26EA9" w:rsidRPr="00A555A4" w:rsidRDefault="00B26EA9" w:rsidP="00193F7F">
      <w:pPr>
        <w:pStyle w:val="a4"/>
        <w:numPr>
          <w:ilvl w:val="0"/>
          <w:numId w:val="5"/>
        </w:numPr>
        <w:spacing w:after="0"/>
        <w:ind w:left="0" w:firstLine="426"/>
        <w:jc w:val="both"/>
        <w:rPr>
          <w:rFonts w:ascii="Times New Roman" w:hAnsi="Times New Roman"/>
          <w:sz w:val="24"/>
          <w:szCs w:val="24"/>
        </w:rPr>
      </w:pPr>
      <w:r w:rsidRPr="00A555A4">
        <w:rPr>
          <w:rFonts w:ascii="Times New Roman" w:hAnsi="Times New Roman"/>
          <w:sz w:val="24"/>
          <w:szCs w:val="24"/>
        </w:rPr>
        <w:t>засідання Робочої групи, утвореної Комітетом Верховної Ради України з питань державного будівництва та м</w:t>
      </w:r>
      <w:r w:rsidR="00A555A4">
        <w:rPr>
          <w:rFonts w:ascii="Times New Roman" w:hAnsi="Times New Roman"/>
          <w:sz w:val="24"/>
          <w:szCs w:val="24"/>
        </w:rPr>
        <w:t>ісцевого самоврядування (липень</w:t>
      </w:r>
      <w:r w:rsidR="00A555A4">
        <w:rPr>
          <w:rFonts w:ascii="Times New Roman" w:hAnsi="Times New Roman"/>
          <w:sz w:val="24"/>
          <w:szCs w:val="24"/>
          <w:lang w:val="ru-RU"/>
        </w:rPr>
        <w:t>–</w:t>
      </w:r>
      <w:r w:rsidRPr="00A555A4">
        <w:rPr>
          <w:rFonts w:ascii="Times New Roman" w:hAnsi="Times New Roman"/>
          <w:sz w:val="24"/>
          <w:szCs w:val="24"/>
        </w:rPr>
        <w:t>вересень 2016</w:t>
      </w:r>
      <w:r w:rsidR="00A555A4">
        <w:rPr>
          <w:rFonts w:ascii="Times New Roman" w:hAnsi="Times New Roman"/>
          <w:sz w:val="24"/>
          <w:szCs w:val="24"/>
          <w:lang w:val="ru-RU"/>
        </w:rPr>
        <w:t> </w:t>
      </w:r>
      <w:r w:rsidRPr="00A555A4">
        <w:rPr>
          <w:rFonts w:ascii="Times New Roman" w:hAnsi="Times New Roman"/>
          <w:sz w:val="24"/>
          <w:szCs w:val="24"/>
        </w:rPr>
        <w:t>року);</w:t>
      </w:r>
    </w:p>
    <w:p w:rsidR="00AE278B" w:rsidRPr="00A555A4" w:rsidRDefault="001B05FF" w:rsidP="00193F7F">
      <w:pPr>
        <w:pStyle w:val="a4"/>
        <w:numPr>
          <w:ilvl w:val="0"/>
          <w:numId w:val="5"/>
        </w:numPr>
        <w:spacing w:after="0"/>
        <w:ind w:left="0" w:firstLine="426"/>
        <w:jc w:val="both"/>
        <w:rPr>
          <w:rFonts w:ascii="Times New Roman" w:eastAsia="Times New Roman" w:hAnsi="Times New Roman"/>
          <w:bCs/>
          <w:sz w:val="24"/>
          <w:szCs w:val="24"/>
          <w:lang w:eastAsia="ru-RU"/>
        </w:rPr>
      </w:pPr>
      <w:r w:rsidRPr="00A555A4">
        <w:rPr>
          <w:rFonts w:ascii="Times New Roman" w:eastAsia="Times New Roman" w:hAnsi="Times New Roman"/>
          <w:bCs/>
          <w:sz w:val="24"/>
          <w:szCs w:val="24"/>
          <w:lang w:eastAsia="ru-RU"/>
        </w:rPr>
        <w:t>засідання</w:t>
      </w:r>
      <w:r w:rsidR="00AE278B" w:rsidRPr="00A555A4">
        <w:rPr>
          <w:rFonts w:ascii="Times New Roman" w:eastAsia="Times New Roman" w:hAnsi="Times New Roman"/>
          <w:bCs/>
          <w:sz w:val="24"/>
          <w:szCs w:val="24"/>
          <w:lang w:eastAsia="ru-RU"/>
        </w:rPr>
        <w:t xml:space="preserve"> спільної групи з моніторингу прогресу досягнення показників результативності в рамках Контракту для України з розбудови держави (03</w:t>
      </w:r>
      <w:r w:rsidR="00A555A4">
        <w:rPr>
          <w:rFonts w:ascii="Times New Roman" w:eastAsia="Times New Roman" w:hAnsi="Times New Roman"/>
          <w:bCs/>
          <w:sz w:val="24"/>
          <w:szCs w:val="24"/>
          <w:lang w:val="ru-RU" w:eastAsia="ru-RU"/>
        </w:rPr>
        <w:t> </w:t>
      </w:r>
      <w:r w:rsidR="00AE278B" w:rsidRPr="00A555A4">
        <w:rPr>
          <w:rFonts w:ascii="Times New Roman" w:eastAsia="Times New Roman" w:hAnsi="Times New Roman"/>
          <w:bCs/>
          <w:sz w:val="24"/>
          <w:szCs w:val="24"/>
          <w:lang w:eastAsia="ru-RU"/>
        </w:rPr>
        <w:t>серпня</w:t>
      </w:r>
      <w:r w:rsidR="00A555A4">
        <w:rPr>
          <w:rFonts w:ascii="Times New Roman" w:eastAsia="Times New Roman" w:hAnsi="Times New Roman"/>
          <w:bCs/>
          <w:sz w:val="24"/>
          <w:szCs w:val="24"/>
          <w:lang w:val="ru-RU" w:eastAsia="ru-RU"/>
        </w:rPr>
        <w:t> </w:t>
      </w:r>
      <w:r w:rsidR="00AE278B" w:rsidRPr="00A555A4">
        <w:rPr>
          <w:rFonts w:ascii="Times New Roman" w:eastAsia="Times New Roman" w:hAnsi="Times New Roman"/>
          <w:bCs/>
          <w:sz w:val="24"/>
          <w:szCs w:val="24"/>
          <w:lang w:eastAsia="ru-RU"/>
        </w:rPr>
        <w:t>2016</w:t>
      </w:r>
      <w:r w:rsidR="00A555A4">
        <w:rPr>
          <w:rFonts w:ascii="Times New Roman" w:eastAsia="Times New Roman" w:hAnsi="Times New Roman"/>
          <w:bCs/>
          <w:sz w:val="24"/>
          <w:szCs w:val="24"/>
          <w:lang w:val="ru-RU" w:eastAsia="ru-RU"/>
        </w:rPr>
        <w:t> </w:t>
      </w:r>
      <w:r w:rsidR="00AE278B" w:rsidRPr="00A555A4">
        <w:rPr>
          <w:rFonts w:ascii="Times New Roman" w:eastAsia="Times New Roman" w:hAnsi="Times New Roman"/>
          <w:bCs/>
          <w:sz w:val="24"/>
          <w:szCs w:val="24"/>
          <w:lang w:eastAsia="ru-RU"/>
        </w:rPr>
        <w:t>р</w:t>
      </w:r>
      <w:r w:rsidRPr="00A555A4">
        <w:rPr>
          <w:rFonts w:ascii="Times New Roman" w:eastAsia="Times New Roman" w:hAnsi="Times New Roman"/>
          <w:bCs/>
          <w:sz w:val="24"/>
          <w:szCs w:val="24"/>
          <w:lang w:eastAsia="ru-RU"/>
        </w:rPr>
        <w:t>оку);</w:t>
      </w:r>
    </w:p>
    <w:p w:rsidR="00B26EA9" w:rsidRPr="00A555A4" w:rsidRDefault="00770981" w:rsidP="00193F7F">
      <w:pPr>
        <w:pStyle w:val="a4"/>
        <w:numPr>
          <w:ilvl w:val="0"/>
          <w:numId w:val="5"/>
        </w:numPr>
        <w:spacing w:after="0"/>
        <w:ind w:left="0" w:firstLine="426"/>
        <w:jc w:val="both"/>
        <w:rPr>
          <w:rFonts w:ascii="Times New Roman" w:eastAsia="Times New Roman" w:hAnsi="Times New Roman"/>
          <w:sz w:val="24"/>
          <w:szCs w:val="24"/>
          <w:lang w:eastAsia="ru-RU"/>
        </w:rPr>
      </w:pPr>
      <w:r>
        <w:rPr>
          <w:rFonts w:ascii="Times New Roman" w:hAnsi="Times New Roman"/>
          <w:sz w:val="24"/>
          <w:szCs w:val="24"/>
        </w:rPr>
        <w:t>експертна місія п</w:t>
      </w:r>
      <w:r w:rsidR="00D74417" w:rsidRPr="00A555A4">
        <w:rPr>
          <w:rFonts w:ascii="Times New Roman" w:hAnsi="Times New Roman"/>
          <w:sz w:val="24"/>
          <w:szCs w:val="24"/>
        </w:rPr>
        <w:t xml:space="preserve">рограми OECD/SIGMA </w:t>
      </w:r>
      <w:r w:rsidR="00B26EA9" w:rsidRPr="00A555A4">
        <w:rPr>
          <w:rFonts w:ascii="Times New Roman" w:hAnsi="Times New Roman"/>
          <w:sz w:val="24"/>
          <w:szCs w:val="24"/>
        </w:rPr>
        <w:t>за участю представників Мін’юсту, Мінекономрозвитку, Мінсоцполітики,</w:t>
      </w:r>
      <w:r w:rsidR="00D74417" w:rsidRPr="00A555A4">
        <w:rPr>
          <w:rFonts w:ascii="Times New Roman" w:hAnsi="Times New Roman"/>
          <w:sz w:val="24"/>
          <w:szCs w:val="24"/>
        </w:rPr>
        <w:t xml:space="preserve"> </w:t>
      </w:r>
      <w:r w:rsidR="00A555A4" w:rsidRPr="00A555A4">
        <w:rPr>
          <w:rFonts w:ascii="Times New Roman" w:hAnsi="Times New Roman"/>
          <w:sz w:val="24"/>
          <w:szCs w:val="24"/>
        </w:rPr>
        <w:t>у</w:t>
      </w:r>
      <w:r w:rsidR="00D74417" w:rsidRPr="00A555A4">
        <w:rPr>
          <w:rFonts w:ascii="Times New Roman" w:hAnsi="Times New Roman"/>
          <w:sz w:val="24"/>
          <w:szCs w:val="24"/>
        </w:rPr>
        <w:t xml:space="preserve"> рамках якої</w:t>
      </w:r>
      <w:r w:rsidR="00B26EA9" w:rsidRPr="00A555A4">
        <w:rPr>
          <w:rFonts w:ascii="Times New Roman" w:hAnsi="Times New Roman"/>
          <w:sz w:val="24"/>
          <w:szCs w:val="24"/>
        </w:rPr>
        <w:t xml:space="preserve"> обговорено стан впровадження Закону України «Про державну службу»</w:t>
      </w:r>
      <w:r w:rsidR="00D74417" w:rsidRPr="00A555A4">
        <w:rPr>
          <w:rFonts w:ascii="Times New Roman" w:hAnsi="Times New Roman"/>
          <w:sz w:val="24"/>
          <w:szCs w:val="24"/>
        </w:rPr>
        <w:t xml:space="preserve"> (2</w:t>
      </w:r>
      <w:r>
        <w:rPr>
          <w:rFonts w:ascii="Times New Roman" w:hAnsi="Times New Roman"/>
          <w:sz w:val="24"/>
          <w:szCs w:val="24"/>
        </w:rPr>
        <w:t>1</w:t>
      </w:r>
      <w:r w:rsidR="00A555A4">
        <w:rPr>
          <w:rFonts w:ascii="Times New Roman" w:hAnsi="Times New Roman"/>
          <w:sz w:val="24"/>
          <w:szCs w:val="24"/>
          <w:lang w:val="ru-RU"/>
        </w:rPr>
        <w:t> </w:t>
      </w:r>
      <w:r w:rsidR="00D74417" w:rsidRPr="00A555A4">
        <w:rPr>
          <w:rFonts w:ascii="Times New Roman" w:hAnsi="Times New Roman"/>
          <w:sz w:val="24"/>
          <w:szCs w:val="24"/>
        </w:rPr>
        <w:t>вересня 2016</w:t>
      </w:r>
      <w:r w:rsidR="00A555A4">
        <w:rPr>
          <w:rFonts w:ascii="Times New Roman" w:hAnsi="Times New Roman"/>
          <w:sz w:val="24"/>
          <w:szCs w:val="24"/>
          <w:lang w:val="ru-RU"/>
        </w:rPr>
        <w:t> </w:t>
      </w:r>
      <w:r w:rsidR="00D74417" w:rsidRPr="00A555A4">
        <w:rPr>
          <w:rFonts w:ascii="Times New Roman" w:hAnsi="Times New Roman"/>
          <w:sz w:val="24"/>
          <w:szCs w:val="24"/>
        </w:rPr>
        <w:t>року)</w:t>
      </w:r>
      <w:r w:rsidR="00AE278B" w:rsidRPr="00A555A4">
        <w:rPr>
          <w:rFonts w:ascii="Times New Roman" w:hAnsi="Times New Roman"/>
          <w:sz w:val="24"/>
          <w:szCs w:val="24"/>
        </w:rPr>
        <w:t>.</w:t>
      </w:r>
      <w:r w:rsidR="00B26EA9" w:rsidRPr="00A555A4">
        <w:rPr>
          <w:rFonts w:ascii="Times New Roman" w:hAnsi="Times New Roman"/>
          <w:sz w:val="24"/>
          <w:szCs w:val="24"/>
        </w:rPr>
        <w:t xml:space="preserve"> </w:t>
      </w:r>
      <w:r w:rsidR="00AE278B" w:rsidRPr="00A555A4">
        <w:rPr>
          <w:rFonts w:ascii="Times New Roman" w:eastAsia="Times New Roman" w:hAnsi="Times New Roman"/>
          <w:sz w:val="24"/>
          <w:szCs w:val="24"/>
          <w:lang w:eastAsia="ru-RU"/>
        </w:rPr>
        <w:t xml:space="preserve">За результатами зустрічі досягнуто попередніх домовленостей щодо подальшої співпраці Нацдержслужби </w:t>
      </w:r>
      <w:r w:rsidR="00A555A4">
        <w:rPr>
          <w:rFonts w:ascii="Times New Roman" w:eastAsia="Times New Roman" w:hAnsi="Times New Roman"/>
          <w:sz w:val="24"/>
          <w:szCs w:val="24"/>
          <w:lang w:val="ru-RU" w:eastAsia="ru-RU"/>
        </w:rPr>
        <w:t>та</w:t>
      </w:r>
      <w:r w:rsidR="00AE278B" w:rsidRPr="00A555A4">
        <w:rPr>
          <w:rFonts w:ascii="Times New Roman" w:eastAsia="Times New Roman" w:hAnsi="Times New Roman"/>
          <w:sz w:val="24"/>
          <w:szCs w:val="24"/>
          <w:lang w:eastAsia="ru-RU"/>
        </w:rPr>
        <w:t xml:space="preserve"> експертної місії програми </w:t>
      </w:r>
      <w:r w:rsidRPr="00A555A4">
        <w:rPr>
          <w:rFonts w:ascii="Times New Roman" w:hAnsi="Times New Roman"/>
          <w:sz w:val="24"/>
          <w:szCs w:val="24"/>
        </w:rPr>
        <w:t>OECD/SIGMA</w:t>
      </w:r>
      <w:r w:rsidR="00AE278B" w:rsidRPr="00A555A4">
        <w:rPr>
          <w:rFonts w:ascii="Times New Roman" w:eastAsia="Times New Roman" w:hAnsi="Times New Roman"/>
          <w:sz w:val="24"/>
          <w:szCs w:val="24"/>
          <w:lang w:eastAsia="ru-RU"/>
        </w:rPr>
        <w:t xml:space="preserve"> з надання консультативної допомоги щодо актуальних питань реформування державного управління та державної служби на основі європейських принципів державного управління </w:t>
      </w:r>
      <w:r w:rsidR="00A555A4">
        <w:rPr>
          <w:rFonts w:ascii="Times New Roman" w:eastAsia="Times New Roman" w:hAnsi="Times New Roman"/>
          <w:sz w:val="24"/>
          <w:szCs w:val="24"/>
          <w:lang w:val="ru-RU" w:eastAsia="ru-RU"/>
        </w:rPr>
        <w:t>у</w:t>
      </w:r>
      <w:r w:rsidR="00AE278B" w:rsidRPr="00A555A4">
        <w:rPr>
          <w:rFonts w:ascii="Times New Roman" w:eastAsia="Times New Roman" w:hAnsi="Times New Roman"/>
          <w:sz w:val="24"/>
          <w:szCs w:val="24"/>
          <w:lang w:eastAsia="ru-RU"/>
        </w:rPr>
        <w:t xml:space="preserve"> контексті реалізації нового зак</w:t>
      </w:r>
      <w:r w:rsidR="001B05FF" w:rsidRPr="00A555A4">
        <w:rPr>
          <w:rFonts w:ascii="Times New Roman" w:eastAsia="Times New Roman" w:hAnsi="Times New Roman"/>
          <w:sz w:val="24"/>
          <w:szCs w:val="24"/>
          <w:lang w:eastAsia="ru-RU"/>
        </w:rPr>
        <w:t>онодавства про державну службу;</w:t>
      </w:r>
    </w:p>
    <w:p w:rsidR="00AE278B" w:rsidRPr="00A555A4" w:rsidRDefault="00B26EA9" w:rsidP="00193F7F">
      <w:pPr>
        <w:pStyle w:val="a4"/>
        <w:numPr>
          <w:ilvl w:val="0"/>
          <w:numId w:val="5"/>
        </w:numPr>
        <w:spacing w:after="0"/>
        <w:ind w:left="0" w:firstLine="426"/>
        <w:jc w:val="both"/>
        <w:rPr>
          <w:rFonts w:ascii="Times New Roman" w:hAnsi="Times New Roman"/>
          <w:sz w:val="24"/>
          <w:szCs w:val="24"/>
        </w:rPr>
      </w:pPr>
      <w:r w:rsidRPr="00A555A4">
        <w:rPr>
          <w:rFonts w:ascii="Times New Roman" w:hAnsi="Times New Roman"/>
          <w:sz w:val="24"/>
          <w:szCs w:val="24"/>
        </w:rPr>
        <w:t xml:space="preserve">робочі консультації з членом Дорадчої </w:t>
      </w:r>
      <w:r w:rsidR="00AE278B" w:rsidRPr="00A555A4">
        <w:rPr>
          <w:rFonts w:ascii="Times New Roman" w:hAnsi="Times New Roman"/>
          <w:sz w:val="24"/>
          <w:szCs w:val="24"/>
        </w:rPr>
        <w:t>групи</w:t>
      </w:r>
      <w:r w:rsidRPr="00A555A4">
        <w:rPr>
          <w:rFonts w:ascii="Times New Roman" w:hAnsi="Times New Roman"/>
          <w:sz w:val="24"/>
          <w:szCs w:val="24"/>
        </w:rPr>
        <w:t xml:space="preserve"> ЄС з питань реформи державного управ</w:t>
      </w:r>
      <w:r w:rsidR="00EA4791" w:rsidRPr="00A555A4">
        <w:rPr>
          <w:rFonts w:ascii="Times New Roman" w:hAnsi="Times New Roman"/>
          <w:sz w:val="24"/>
          <w:szCs w:val="24"/>
        </w:rPr>
        <w:t>ління (EU Advisory Team on PAR) Ансі Шанді (23</w:t>
      </w:r>
      <w:r w:rsidR="00A555A4">
        <w:rPr>
          <w:rFonts w:ascii="Times New Roman" w:hAnsi="Times New Roman"/>
          <w:sz w:val="24"/>
          <w:szCs w:val="24"/>
          <w:lang w:val="ru-RU"/>
        </w:rPr>
        <w:t> </w:t>
      </w:r>
      <w:r w:rsidR="00EA4791" w:rsidRPr="00A555A4">
        <w:rPr>
          <w:rFonts w:ascii="Times New Roman" w:hAnsi="Times New Roman"/>
          <w:sz w:val="24"/>
          <w:szCs w:val="24"/>
        </w:rPr>
        <w:t>вересня 2016</w:t>
      </w:r>
      <w:r w:rsidR="00A555A4">
        <w:rPr>
          <w:rFonts w:ascii="Times New Roman" w:hAnsi="Times New Roman"/>
          <w:sz w:val="24"/>
          <w:szCs w:val="24"/>
          <w:lang w:val="ru-RU"/>
        </w:rPr>
        <w:t> </w:t>
      </w:r>
      <w:r w:rsidR="00EA4791" w:rsidRPr="00A555A4">
        <w:rPr>
          <w:rFonts w:ascii="Times New Roman" w:hAnsi="Times New Roman"/>
          <w:sz w:val="24"/>
          <w:szCs w:val="24"/>
        </w:rPr>
        <w:t>року).</w:t>
      </w:r>
    </w:p>
    <w:p w:rsidR="00A96410" w:rsidRPr="00C4625F" w:rsidRDefault="00A96410" w:rsidP="00C4625F">
      <w:pPr>
        <w:spacing w:after="0"/>
        <w:jc w:val="both"/>
        <w:rPr>
          <w:rFonts w:ascii="Times New Roman" w:hAnsi="Times New Roman"/>
          <w:sz w:val="24"/>
          <w:szCs w:val="24"/>
        </w:rPr>
      </w:pPr>
    </w:p>
    <w:p w:rsidR="00A96410" w:rsidRPr="00C4625F" w:rsidRDefault="00A96410"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2. Результат, досягнутий у звітній період</w:t>
      </w:r>
    </w:p>
    <w:p w:rsidR="00D74417" w:rsidRPr="00C4625F" w:rsidRDefault="00D74417" w:rsidP="00C4625F">
      <w:pPr>
        <w:spacing w:after="0"/>
        <w:jc w:val="both"/>
        <w:rPr>
          <w:rFonts w:ascii="Times New Roman" w:hAnsi="Times New Roman"/>
          <w:sz w:val="24"/>
          <w:szCs w:val="24"/>
        </w:rPr>
      </w:pPr>
    </w:p>
    <w:p w:rsidR="00B26EA9" w:rsidRPr="00C4625F" w:rsidRDefault="00D74417" w:rsidP="00C4625F">
      <w:pPr>
        <w:spacing w:after="0"/>
        <w:ind w:firstLine="709"/>
        <w:jc w:val="both"/>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На</w:t>
      </w:r>
      <w:r w:rsidR="00AE278B" w:rsidRPr="00C4625F">
        <w:rPr>
          <w:rFonts w:ascii="Times New Roman" w:eastAsia="Times New Roman" w:hAnsi="Times New Roman"/>
          <w:sz w:val="24"/>
          <w:szCs w:val="24"/>
          <w:lang w:eastAsia="ru-RU"/>
        </w:rPr>
        <w:t xml:space="preserve"> виконання Закону України «Про державну с</w:t>
      </w:r>
      <w:r w:rsidRPr="00C4625F">
        <w:rPr>
          <w:rFonts w:ascii="Times New Roman" w:eastAsia="Times New Roman" w:hAnsi="Times New Roman"/>
          <w:sz w:val="24"/>
          <w:szCs w:val="24"/>
          <w:lang w:eastAsia="ru-RU"/>
        </w:rPr>
        <w:t>лужбу» у звітній період прийнято 6</w:t>
      </w:r>
      <w:r w:rsidR="00A555A4">
        <w:rPr>
          <w:rFonts w:ascii="Times New Roman" w:eastAsia="Times New Roman" w:hAnsi="Times New Roman"/>
          <w:sz w:val="24"/>
          <w:szCs w:val="24"/>
          <w:lang w:val="ru-RU" w:eastAsia="ru-RU"/>
        </w:rPr>
        <w:t> </w:t>
      </w:r>
      <w:r w:rsidRPr="00C4625F">
        <w:rPr>
          <w:rFonts w:ascii="Times New Roman" w:eastAsia="Times New Roman" w:hAnsi="Times New Roman"/>
          <w:sz w:val="24"/>
          <w:szCs w:val="24"/>
          <w:lang w:eastAsia="ru-RU"/>
        </w:rPr>
        <w:t xml:space="preserve">постанов Кабінету Міністрів України, </w:t>
      </w:r>
      <w:r w:rsidR="00B26EA9" w:rsidRPr="00C4625F">
        <w:rPr>
          <w:rFonts w:ascii="Times New Roman" w:eastAsia="Times New Roman" w:hAnsi="Times New Roman"/>
          <w:sz w:val="24"/>
          <w:szCs w:val="24"/>
          <w:lang w:eastAsia="ru-RU"/>
        </w:rPr>
        <w:t>а також забезпечено прийняття та д</w:t>
      </w:r>
      <w:r w:rsidRPr="00C4625F">
        <w:rPr>
          <w:rFonts w:ascii="Times New Roman" w:eastAsia="Times New Roman" w:hAnsi="Times New Roman"/>
          <w:sz w:val="24"/>
          <w:szCs w:val="24"/>
          <w:lang w:eastAsia="ru-RU"/>
        </w:rPr>
        <w:t xml:space="preserve">ержавну реєстрацію в Мін’юсті </w:t>
      </w:r>
      <w:r w:rsidR="00A40964" w:rsidRPr="00C4625F">
        <w:rPr>
          <w:rFonts w:ascii="Times New Roman" w:eastAsia="Times New Roman" w:hAnsi="Times New Roman"/>
          <w:sz w:val="24"/>
          <w:szCs w:val="24"/>
          <w:lang w:eastAsia="ru-RU"/>
        </w:rPr>
        <w:t>1</w:t>
      </w:r>
      <w:r w:rsidR="00A555A4">
        <w:rPr>
          <w:rFonts w:ascii="Times New Roman" w:eastAsia="Times New Roman" w:hAnsi="Times New Roman"/>
          <w:sz w:val="24"/>
          <w:szCs w:val="24"/>
          <w:lang w:val="ru-RU" w:eastAsia="ru-RU"/>
        </w:rPr>
        <w:t> </w:t>
      </w:r>
      <w:r w:rsidRPr="00C4625F">
        <w:rPr>
          <w:rFonts w:ascii="Times New Roman" w:eastAsia="Times New Roman" w:hAnsi="Times New Roman"/>
          <w:sz w:val="24"/>
          <w:szCs w:val="24"/>
          <w:lang w:eastAsia="ru-RU"/>
        </w:rPr>
        <w:t>наказу</w:t>
      </w:r>
      <w:r w:rsidR="00B26EA9" w:rsidRPr="00C4625F">
        <w:rPr>
          <w:rFonts w:ascii="Times New Roman" w:eastAsia="Times New Roman" w:hAnsi="Times New Roman"/>
          <w:sz w:val="24"/>
          <w:szCs w:val="24"/>
          <w:lang w:eastAsia="ru-RU"/>
        </w:rPr>
        <w:t>.</w:t>
      </w:r>
    </w:p>
    <w:p w:rsidR="00A96410" w:rsidRPr="00C4625F" w:rsidRDefault="00AE278B" w:rsidP="00C4625F">
      <w:pPr>
        <w:spacing w:after="0"/>
        <w:ind w:firstLine="709"/>
        <w:jc w:val="both"/>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 xml:space="preserve">Крім того, </w:t>
      </w:r>
      <w:r w:rsidR="00B26EA9" w:rsidRPr="00C4625F">
        <w:rPr>
          <w:rFonts w:ascii="Times New Roman" w:eastAsia="Times New Roman" w:hAnsi="Times New Roman"/>
          <w:sz w:val="24"/>
          <w:szCs w:val="24"/>
          <w:lang w:eastAsia="ru-RU"/>
        </w:rPr>
        <w:t xml:space="preserve">Нацдержслужбою </w:t>
      </w:r>
      <w:r w:rsidR="00A555A4">
        <w:rPr>
          <w:rFonts w:ascii="Times New Roman" w:eastAsia="Times New Roman" w:hAnsi="Times New Roman"/>
          <w:sz w:val="24"/>
          <w:szCs w:val="24"/>
          <w:lang w:val="ru-RU" w:eastAsia="ru-RU"/>
        </w:rPr>
        <w:t>у</w:t>
      </w:r>
      <w:r w:rsidR="00B26EA9" w:rsidRPr="00C4625F">
        <w:rPr>
          <w:rFonts w:ascii="Times New Roman" w:eastAsia="Times New Roman" w:hAnsi="Times New Roman"/>
          <w:sz w:val="24"/>
          <w:szCs w:val="24"/>
          <w:lang w:eastAsia="ru-RU"/>
        </w:rPr>
        <w:t xml:space="preserve"> межах компетенції забезпечено участь у супроводі в Верховній Раді України проекту нової редакції Закону України «Про службу в органах місцевого самоврядування».</w:t>
      </w:r>
    </w:p>
    <w:p w:rsidR="00B26EA9" w:rsidRPr="00C4625F" w:rsidRDefault="00B26EA9" w:rsidP="00C4625F">
      <w:pPr>
        <w:spacing w:after="0"/>
        <w:jc w:val="both"/>
        <w:rPr>
          <w:rFonts w:ascii="Times New Roman" w:hAnsi="Times New Roman"/>
          <w:sz w:val="24"/>
          <w:szCs w:val="24"/>
        </w:rPr>
      </w:pPr>
    </w:p>
    <w:p w:rsidR="00A96410" w:rsidRPr="00C4625F" w:rsidRDefault="00A96410" w:rsidP="00C4625F">
      <w:pPr>
        <w:pBdr>
          <w:top w:val="single" w:sz="4" w:space="3"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 xml:space="preserve">3. Взаємодія </w:t>
      </w:r>
      <w:r w:rsidR="002D7A3B">
        <w:rPr>
          <w:rFonts w:ascii="Times New Roman" w:hAnsi="Times New Roman"/>
          <w:b/>
          <w:sz w:val="24"/>
          <w:szCs w:val="24"/>
        </w:rPr>
        <w:t>зі</w:t>
      </w:r>
      <w:r w:rsidRPr="00C4625F">
        <w:rPr>
          <w:rFonts w:ascii="Times New Roman" w:hAnsi="Times New Roman"/>
          <w:b/>
          <w:sz w:val="24"/>
          <w:szCs w:val="24"/>
        </w:rPr>
        <w:t xml:space="preserve"> Стороною ЄС, іншими донорами, міжнародними партнерами</w:t>
      </w:r>
    </w:p>
    <w:p w:rsidR="00A96410" w:rsidRPr="00C4625F" w:rsidRDefault="00A96410" w:rsidP="00C4625F">
      <w:pPr>
        <w:spacing w:after="0"/>
        <w:jc w:val="both"/>
        <w:rPr>
          <w:rFonts w:ascii="Times New Roman" w:eastAsia="Times New Roman" w:hAnsi="Times New Roman"/>
          <w:bCs/>
          <w:sz w:val="24"/>
          <w:szCs w:val="24"/>
          <w:lang w:eastAsia="ru-RU"/>
        </w:rPr>
      </w:pPr>
    </w:p>
    <w:p w:rsidR="00167BA4" w:rsidRPr="00C4625F" w:rsidRDefault="00167BA4" w:rsidP="00C4625F">
      <w:pPr>
        <w:spacing w:after="0"/>
        <w:ind w:firstLine="709"/>
        <w:jc w:val="both"/>
        <w:rPr>
          <w:rFonts w:ascii="Times New Roman" w:eastAsia="Times New Roman" w:hAnsi="Times New Roman"/>
          <w:bCs/>
          <w:color w:val="000000"/>
          <w:sz w:val="24"/>
          <w:szCs w:val="24"/>
          <w:lang w:eastAsia="ru-RU"/>
        </w:rPr>
      </w:pPr>
      <w:r w:rsidRPr="00C4625F">
        <w:rPr>
          <w:rFonts w:ascii="Times New Roman" w:hAnsi="Times New Roman"/>
          <w:sz w:val="24"/>
          <w:szCs w:val="24"/>
        </w:rPr>
        <w:t>У рамках виконання зазначеного завдання здійснено співпрацю з Представництво</w:t>
      </w:r>
      <w:r w:rsidR="00AE278B" w:rsidRPr="00C4625F">
        <w:rPr>
          <w:rFonts w:ascii="Times New Roman" w:hAnsi="Times New Roman"/>
          <w:sz w:val="24"/>
          <w:szCs w:val="24"/>
        </w:rPr>
        <w:t>м Європейського Союзу в Україні</w:t>
      </w:r>
      <w:r w:rsidRPr="00C4625F">
        <w:rPr>
          <w:rFonts w:ascii="Times New Roman" w:hAnsi="Times New Roman"/>
          <w:sz w:val="24"/>
          <w:szCs w:val="24"/>
        </w:rPr>
        <w:t xml:space="preserve">, </w:t>
      </w:r>
      <w:r w:rsidRPr="00C4625F">
        <w:rPr>
          <w:rFonts w:ascii="Times New Roman" w:eastAsia="Times New Roman" w:hAnsi="Times New Roman"/>
          <w:bCs/>
          <w:sz w:val="24"/>
          <w:szCs w:val="24"/>
          <w:lang w:eastAsia="ru-RU"/>
        </w:rPr>
        <w:t>Програмою OECD/SIGMA</w:t>
      </w:r>
      <w:r w:rsidR="00AE278B" w:rsidRPr="00C4625F">
        <w:rPr>
          <w:rFonts w:ascii="Times New Roman" w:hAnsi="Times New Roman"/>
          <w:sz w:val="24"/>
          <w:szCs w:val="24"/>
        </w:rPr>
        <w:t>, представниками Дорадчої групи ЄС з питань реформування державного управління.</w:t>
      </w:r>
    </w:p>
    <w:p w:rsidR="00B26EA9" w:rsidRPr="00C4625F" w:rsidRDefault="00B26EA9" w:rsidP="00C4625F">
      <w:pPr>
        <w:spacing w:after="0"/>
        <w:jc w:val="both"/>
        <w:rPr>
          <w:rFonts w:ascii="Times New Roman" w:hAnsi="Times New Roman"/>
          <w:sz w:val="24"/>
          <w:szCs w:val="24"/>
        </w:rPr>
      </w:pPr>
    </w:p>
    <w:tbl>
      <w:tblPr>
        <w:tblStyle w:val="a5"/>
        <w:tblW w:w="0" w:type="auto"/>
        <w:tblLook w:val="04A0" w:firstRow="1" w:lastRow="0" w:firstColumn="1" w:lastColumn="0" w:noHBand="0" w:noVBand="1"/>
      </w:tblPr>
      <w:tblGrid>
        <w:gridCol w:w="9287"/>
      </w:tblGrid>
      <w:tr w:rsidR="00A96410" w:rsidRPr="00C4625F" w:rsidTr="00A96410">
        <w:trPr>
          <w:trHeight w:val="440"/>
        </w:trPr>
        <w:tc>
          <w:tcPr>
            <w:tcW w:w="9571" w:type="dxa"/>
            <w:tcBorders>
              <w:bottom w:val="single" w:sz="4" w:space="0" w:color="auto"/>
            </w:tcBorders>
          </w:tcPr>
          <w:p w:rsidR="00A96410" w:rsidRPr="00C4625F" w:rsidRDefault="00A96410" w:rsidP="00C4625F">
            <w:pPr>
              <w:spacing w:after="0"/>
              <w:jc w:val="both"/>
              <w:rPr>
                <w:rFonts w:ascii="Times New Roman" w:hAnsi="Times New Roman"/>
                <w:b/>
                <w:sz w:val="24"/>
                <w:szCs w:val="24"/>
              </w:rPr>
            </w:pPr>
            <w:r w:rsidRPr="00C4625F">
              <w:rPr>
                <w:rFonts w:ascii="Times New Roman" w:hAnsi="Times New Roman"/>
                <w:b/>
                <w:sz w:val="24"/>
                <w:szCs w:val="24"/>
              </w:rPr>
              <w:t>4. План роботи на наступний звітний період (квартал) та очікувані результати від його реалізації</w:t>
            </w:r>
          </w:p>
        </w:tc>
      </w:tr>
    </w:tbl>
    <w:p w:rsidR="00A96410" w:rsidRPr="00C4625F" w:rsidRDefault="00A96410" w:rsidP="00C4625F">
      <w:pPr>
        <w:spacing w:after="0"/>
        <w:jc w:val="both"/>
        <w:rPr>
          <w:rFonts w:ascii="Times New Roman" w:hAnsi="Times New Roman"/>
          <w:sz w:val="24"/>
          <w:szCs w:val="24"/>
        </w:rPr>
      </w:pPr>
    </w:p>
    <w:p w:rsidR="00B26EA9" w:rsidRPr="00C4625F" w:rsidRDefault="00B26EA9" w:rsidP="00C4625F">
      <w:pPr>
        <w:spacing w:after="0"/>
        <w:ind w:firstLine="709"/>
        <w:jc w:val="both"/>
        <w:rPr>
          <w:rFonts w:ascii="Times New Roman" w:eastAsia="Times New Roman" w:hAnsi="Times New Roman"/>
          <w:bCs/>
          <w:sz w:val="24"/>
          <w:szCs w:val="24"/>
          <w:lang w:eastAsia="ru-RU"/>
        </w:rPr>
      </w:pPr>
      <w:r w:rsidRPr="00C4625F">
        <w:rPr>
          <w:rFonts w:ascii="Times New Roman" w:eastAsia="Times New Roman" w:hAnsi="Times New Roman"/>
          <w:bCs/>
          <w:sz w:val="24"/>
          <w:szCs w:val="24"/>
          <w:lang w:eastAsia="ru-RU"/>
        </w:rPr>
        <w:t>Забезпечення супроводу у Верховній Раді України проектів законів України «Про внесення змін до деяких законів України у зв’язку із прийняттям Закону України «Про державну службу», «Про внесення змін до Митного Кодексу України» (</w:t>
      </w:r>
      <w:r w:rsidR="00A2619F">
        <w:rPr>
          <w:rFonts w:ascii="Times New Roman" w:eastAsia="Times New Roman" w:hAnsi="Times New Roman"/>
          <w:bCs/>
          <w:sz w:val="24"/>
          <w:szCs w:val="24"/>
          <w:lang w:eastAsia="ru-RU"/>
        </w:rPr>
        <w:t>№ </w:t>
      </w:r>
      <w:r w:rsidR="001E11A0">
        <w:rPr>
          <w:rFonts w:ascii="Times New Roman" w:eastAsia="Times New Roman" w:hAnsi="Times New Roman"/>
          <w:bCs/>
          <w:sz w:val="24"/>
          <w:szCs w:val="24"/>
          <w:lang w:eastAsia="ru-RU"/>
        </w:rPr>
        <w:t>4634)</w:t>
      </w:r>
      <w:r w:rsidR="001E11A0">
        <w:rPr>
          <w:rFonts w:ascii="Times New Roman" w:eastAsia="Times New Roman" w:hAnsi="Times New Roman"/>
          <w:bCs/>
          <w:sz w:val="24"/>
          <w:szCs w:val="24"/>
          <w:lang w:val="ru-RU" w:eastAsia="ru-RU"/>
        </w:rPr>
        <w:t>,</w:t>
      </w:r>
      <w:r w:rsidR="00D51F87">
        <w:rPr>
          <w:rFonts w:ascii="Times New Roman" w:eastAsia="Times New Roman" w:hAnsi="Times New Roman"/>
          <w:bCs/>
          <w:sz w:val="24"/>
          <w:szCs w:val="24"/>
          <w:lang w:val="ru-RU" w:eastAsia="ru-RU"/>
        </w:rPr>
        <w:t xml:space="preserve"> </w:t>
      </w:r>
      <w:r w:rsidRPr="00C4625F">
        <w:rPr>
          <w:rFonts w:ascii="Times New Roman" w:eastAsia="Times New Roman" w:hAnsi="Times New Roman"/>
          <w:bCs/>
          <w:sz w:val="24"/>
          <w:szCs w:val="24"/>
          <w:lang w:eastAsia="ru-RU"/>
        </w:rPr>
        <w:t>«Про внесення змін до Подат</w:t>
      </w:r>
      <w:r w:rsidR="001E11A0">
        <w:rPr>
          <w:rFonts w:ascii="Times New Roman" w:eastAsia="Times New Roman" w:hAnsi="Times New Roman"/>
          <w:bCs/>
          <w:sz w:val="24"/>
          <w:szCs w:val="24"/>
          <w:lang w:eastAsia="ru-RU"/>
        </w:rPr>
        <w:t>кового кодексу України» (№4635)</w:t>
      </w:r>
      <w:r w:rsidR="001E11A0">
        <w:rPr>
          <w:rFonts w:ascii="Times New Roman" w:eastAsia="Times New Roman" w:hAnsi="Times New Roman"/>
          <w:bCs/>
          <w:sz w:val="24"/>
          <w:szCs w:val="24"/>
          <w:lang w:val="ru-RU" w:eastAsia="ru-RU"/>
        </w:rPr>
        <w:t xml:space="preserve"> та</w:t>
      </w:r>
      <w:r w:rsidRPr="00C4625F">
        <w:rPr>
          <w:rFonts w:ascii="Times New Roman" w:eastAsia="Times New Roman" w:hAnsi="Times New Roman"/>
          <w:bCs/>
          <w:sz w:val="24"/>
          <w:szCs w:val="24"/>
          <w:lang w:eastAsia="ru-RU"/>
        </w:rPr>
        <w:t xml:space="preserve"> «Про службу в органах місцевого самоврядування» (</w:t>
      </w:r>
      <w:r w:rsidR="00A2619F">
        <w:rPr>
          <w:rFonts w:ascii="Times New Roman" w:eastAsia="Times New Roman" w:hAnsi="Times New Roman"/>
          <w:bCs/>
          <w:sz w:val="24"/>
          <w:szCs w:val="24"/>
          <w:lang w:eastAsia="ru-RU"/>
        </w:rPr>
        <w:t>№ </w:t>
      </w:r>
      <w:r w:rsidRPr="00C4625F">
        <w:rPr>
          <w:rFonts w:ascii="Times New Roman" w:eastAsia="Times New Roman" w:hAnsi="Times New Roman"/>
          <w:bCs/>
          <w:sz w:val="24"/>
          <w:szCs w:val="24"/>
          <w:lang w:eastAsia="ru-RU"/>
        </w:rPr>
        <w:t>2489) з метою їх прийняття парламентом та подання на підпис Президенту України.</w:t>
      </w:r>
    </w:p>
    <w:p w:rsidR="00B26EA9" w:rsidRPr="00C4625F" w:rsidRDefault="00B26EA9" w:rsidP="00C4625F">
      <w:pPr>
        <w:spacing w:after="0"/>
        <w:ind w:firstLine="709"/>
        <w:jc w:val="both"/>
        <w:rPr>
          <w:rFonts w:ascii="Times New Roman" w:eastAsia="Times New Roman" w:hAnsi="Times New Roman"/>
          <w:bCs/>
          <w:sz w:val="24"/>
          <w:szCs w:val="24"/>
          <w:lang w:eastAsia="ru-RU"/>
        </w:rPr>
      </w:pPr>
      <w:r w:rsidRPr="00C4625F">
        <w:rPr>
          <w:rFonts w:ascii="Times New Roman" w:eastAsia="Times New Roman" w:hAnsi="Times New Roman"/>
          <w:bCs/>
          <w:sz w:val="24"/>
          <w:szCs w:val="24"/>
          <w:lang w:eastAsia="ru-RU"/>
        </w:rPr>
        <w:t>Забезпечення супроводу розроблених проектів актів вторинного законодавства до їх прийня</w:t>
      </w:r>
      <w:r w:rsidR="001E11A0">
        <w:rPr>
          <w:rFonts w:ascii="Times New Roman" w:eastAsia="Times New Roman" w:hAnsi="Times New Roman"/>
          <w:bCs/>
          <w:sz w:val="24"/>
          <w:szCs w:val="24"/>
          <w:lang w:eastAsia="ru-RU"/>
        </w:rPr>
        <w:t>ття Кабінетом Міністрів України</w:t>
      </w:r>
      <w:r w:rsidRPr="00C4625F">
        <w:rPr>
          <w:rFonts w:ascii="Times New Roman" w:eastAsia="Times New Roman" w:hAnsi="Times New Roman"/>
          <w:bCs/>
          <w:sz w:val="24"/>
          <w:szCs w:val="24"/>
          <w:lang w:eastAsia="ru-RU"/>
        </w:rPr>
        <w:t xml:space="preserve"> або державної реєстрації в Мін’юсті.</w:t>
      </w:r>
    </w:p>
    <w:p w:rsidR="00A96410" w:rsidRPr="00C4625F" w:rsidRDefault="00B26EA9" w:rsidP="00C4625F">
      <w:pPr>
        <w:tabs>
          <w:tab w:val="left" w:pos="7591"/>
        </w:tabs>
        <w:spacing w:after="0"/>
        <w:ind w:firstLine="709"/>
        <w:jc w:val="both"/>
        <w:rPr>
          <w:rFonts w:ascii="Times New Roman" w:eastAsia="Times New Roman" w:hAnsi="Times New Roman"/>
          <w:bCs/>
          <w:sz w:val="24"/>
          <w:szCs w:val="24"/>
          <w:lang w:eastAsia="ru-RU"/>
        </w:rPr>
      </w:pPr>
      <w:r w:rsidRPr="00C4625F">
        <w:rPr>
          <w:rFonts w:ascii="Times New Roman" w:eastAsia="Times New Roman" w:hAnsi="Times New Roman"/>
          <w:bCs/>
          <w:sz w:val="24"/>
          <w:szCs w:val="24"/>
          <w:lang w:eastAsia="ru-RU"/>
        </w:rPr>
        <w:t>Прийняття Концепції створення команди фахівців з питань реформ.</w:t>
      </w:r>
      <w:r w:rsidR="00C4625F">
        <w:rPr>
          <w:rFonts w:ascii="Times New Roman" w:eastAsia="Times New Roman" w:hAnsi="Times New Roman"/>
          <w:bCs/>
          <w:sz w:val="24"/>
          <w:szCs w:val="24"/>
          <w:lang w:eastAsia="ru-RU"/>
        </w:rPr>
        <w:tab/>
      </w:r>
    </w:p>
    <w:p w:rsidR="00B26EA9" w:rsidRPr="00C4625F" w:rsidRDefault="00B26EA9" w:rsidP="00C4625F">
      <w:pPr>
        <w:spacing w:after="0"/>
        <w:jc w:val="both"/>
        <w:rPr>
          <w:rFonts w:ascii="Times New Roman" w:hAnsi="Times New Roman"/>
          <w:sz w:val="24"/>
          <w:szCs w:val="24"/>
        </w:rPr>
      </w:pPr>
    </w:p>
    <w:tbl>
      <w:tblPr>
        <w:tblStyle w:val="a5"/>
        <w:tblW w:w="0" w:type="auto"/>
        <w:tblLook w:val="04A0" w:firstRow="1" w:lastRow="0" w:firstColumn="1" w:lastColumn="0" w:noHBand="0" w:noVBand="1"/>
      </w:tblPr>
      <w:tblGrid>
        <w:gridCol w:w="9287"/>
      </w:tblGrid>
      <w:tr w:rsidR="00A96410" w:rsidRPr="00C4625F" w:rsidTr="00A96410">
        <w:tc>
          <w:tcPr>
            <w:tcW w:w="9571" w:type="dxa"/>
          </w:tcPr>
          <w:p w:rsidR="00A96410" w:rsidRPr="00C4625F" w:rsidRDefault="00A96410" w:rsidP="00C4625F">
            <w:pPr>
              <w:spacing w:after="0"/>
              <w:jc w:val="both"/>
              <w:rPr>
                <w:rFonts w:ascii="Times New Roman" w:hAnsi="Times New Roman"/>
                <w:b/>
                <w:sz w:val="24"/>
                <w:szCs w:val="24"/>
              </w:rPr>
            </w:pPr>
            <w:r w:rsidRPr="00C4625F">
              <w:rPr>
                <w:rFonts w:ascii="Times New Roman" w:hAnsi="Times New Roman"/>
                <w:b/>
                <w:sz w:val="24"/>
                <w:szCs w:val="24"/>
              </w:rPr>
              <w:lastRenderedPageBreak/>
              <w:t>5. Проблеми у виконанні завдання Плану заходів, плану імплементації актів законодавства ЄС, ПДА, пропозиції щодо їх вирішення</w:t>
            </w:r>
          </w:p>
        </w:tc>
      </w:tr>
    </w:tbl>
    <w:p w:rsidR="00B26EA9" w:rsidRPr="00C4625F" w:rsidRDefault="00B26EA9" w:rsidP="00C4625F">
      <w:pPr>
        <w:spacing w:after="0"/>
        <w:ind w:firstLine="709"/>
        <w:jc w:val="both"/>
        <w:rPr>
          <w:rFonts w:ascii="Times New Roman" w:eastAsia="Times New Roman" w:hAnsi="Times New Roman"/>
          <w:bCs/>
          <w:sz w:val="24"/>
          <w:szCs w:val="24"/>
          <w:lang w:eastAsia="ru-RU"/>
        </w:rPr>
      </w:pPr>
      <w:r w:rsidRPr="00C4625F">
        <w:rPr>
          <w:rFonts w:ascii="Times New Roman" w:eastAsia="Times New Roman" w:hAnsi="Times New Roman"/>
          <w:bCs/>
          <w:sz w:val="24"/>
          <w:szCs w:val="24"/>
          <w:lang w:eastAsia="ru-RU"/>
        </w:rPr>
        <w:t>Комплексне забезпечення фінансування, розробки та функціонування:</w:t>
      </w:r>
    </w:p>
    <w:p w:rsidR="00B26EA9" w:rsidRPr="00C4625F" w:rsidRDefault="00B26EA9" w:rsidP="00193F7F">
      <w:pPr>
        <w:pStyle w:val="a4"/>
        <w:numPr>
          <w:ilvl w:val="0"/>
          <w:numId w:val="6"/>
        </w:numPr>
        <w:spacing w:after="0"/>
        <w:ind w:left="0" w:firstLine="426"/>
        <w:jc w:val="both"/>
        <w:rPr>
          <w:rFonts w:ascii="Times New Roman" w:eastAsia="Times New Roman" w:hAnsi="Times New Roman"/>
          <w:bCs/>
          <w:sz w:val="24"/>
          <w:szCs w:val="24"/>
          <w:lang w:eastAsia="ru-RU"/>
        </w:rPr>
      </w:pPr>
      <w:r w:rsidRPr="00C4625F">
        <w:rPr>
          <w:rFonts w:ascii="Times New Roman" w:eastAsia="Times New Roman" w:hAnsi="Times New Roman"/>
          <w:bCs/>
          <w:sz w:val="24"/>
          <w:szCs w:val="24"/>
          <w:lang w:eastAsia="ru-RU"/>
        </w:rPr>
        <w:t>єдиного веб-порталу для розміщення вакантних посад державної служби;</w:t>
      </w:r>
    </w:p>
    <w:p w:rsidR="00B26EA9" w:rsidRPr="00C4625F" w:rsidRDefault="00B26EA9" w:rsidP="00193F7F">
      <w:pPr>
        <w:pStyle w:val="a4"/>
        <w:numPr>
          <w:ilvl w:val="0"/>
          <w:numId w:val="6"/>
        </w:numPr>
        <w:spacing w:after="0"/>
        <w:ind w:left="0" w:firstLine="426"/>
        <w:jc w:val="both"/>
        <w:rPr>
          <w:rFonts w:ascii="Times New Roman" w:eastAsia="Times New Roman" w:hAnsi="Times New Roman"/>
          <w:bCs/>
          <w:sz w:val="24"/>
          <w:szCs w:val="24"/>
          <w:lang w:eastAsia="ru-RU"/>
        </w:rPr>
      </w:pPr>
      <w:r w:rsidRPr="00C4625F">
        <w:rPr>
          <w:rFonts w:ascii="Times New Roman" w:eastAsia="Times New Roman" w:hAnsi="Times New Roman"/>
          <w:bCs/>
          <w:sz w:val="24"/>
          <w:szCs w:val="24"/>
          <w:lang w:eastAsia="ru-RU"/>
        </w:rPr>
        <w:t>заходів щодо комплексного захисту цього веб-сайту;</w:t>
      </w:r>
    </w:p>
    <w:p w:rsidR="00B26EA9" w:rsidRPr="00C4625F" w:rsidRDefault="00B26EA9" w:rsidP="00193F7F">
      <w:pPr>
        <w:pStyle w:val="a4"/>
        <w:numPr>
          <w:ilvl w:val="0"/>
          <w:numId w:val="6"/>
        </w:numPr>
        <w:spacing w:after="0"/>
        <w:ind w:left="0" w:firstLine="426"/>
        <w:jc w:val="both"/>
        <w:rPr>
          <w:rFonts w:ascii="Times New Roman" w:eastAsia="Times New Roman" w:hAnsi="Times New Roman"/>
          <w:bCs/>
          <w:sz w:val="24"/>
          <w:szCs w:val="24"/>
          <w:lang w:eastAsia="ru-RU"/>
        </w:rPr>
      </w:pPr>
      <w:r w:rsidRPr="00C4625F">
        <w:rPr>
          <w:rFonts w:ascii="Times New Roman" w:eastAsia="Times New Roman" w:hAnsi="Times New Roman"/>
          <w:bCs/>
          <w:sz w:val="24"/>
          <w:szCs w:val="24"/>
          <w:lang w:eastAsia="ru-RU"/>
        </w:rPr>
        <w:t>програмного забезпечення комп’ютерного тестування для державних службовців та інших за</w:t>
      </w:r>
      <w:r w:rsidR="001E11A0">
        <w:rPr>
          <w:rFonts w:ascii="Times New Roman" w:eastAsia="Times New Roman" w:hAnsi="Times New Roman"/>
          <w:bCs/>
          <w:sz w:val="24"/>
          <w:szCs w:val="24"/>
          <w:lang w:eastAsia="ru-RU"/>
        </w:rPr>
        <w:t>ходів технічного характеру (у т</w:t>
      </w:r>
      <w:r w:rsidR="001E11A0">
        <w:rPr>
          <w:rFonts w:ascii="Times New Roman" w:eastAsia="Times New Roman" w:hAnsi="Times New Roman"/>
          <w:bCs/>
          <w:sz w:val="24"/>
          <w:szCs w:val="24"/>
          <w:lang w:val="ru-RU" w:eastAsia="ru-RU"/>
        </w:rPr>
        <w:t xml:space="preserve">ому </w:t>
      </w:r>
      <w:r w:rsidR="001E11A0" w:rsidRPr="001E11A0">
        <w:rPr>
          <w:rFonts w:ascii="Times New Roman" w:eastAsia="Times New Roman" w:hAnsi="Times New Roman"/>
          <w:bCs/>
          <w:sz w:val="24"/>
          <w:szCs w:val="24"/>
          <w:lang w:eastAsia="ru-RU"/>
        </w:rPr>
        <w:t>числі</w:t>
      </w:r>
      <w:r w:rsidRPr="00C4625F">
        <w:rPr>
          <w:rFonts w:ascii="Times New Roman" w:eastAsia="Times New Roman" w:hAnsi="Times New Roman"/>
          <w:bCs/>
          <w:sz w:val="24"/>
          <w:szCs w:val="24"/>
          <w:lang w:eastAsia="ru-RU"/>
        </w:rPr>
        <w:t xml:space="preserve"> забезпечення персональною та серверною комп’ютерною технікою та іншим обладнанням), які необхідні для дієвого впровадження реформи державної служби.</w:t>
      </w:r>
    </w:p>
    <w:p w:rsidR="00B26EA9" w:rsidRPr="00C4625F" w:rsidRDefault="00B26EA9" w:rsidP="00C4625F">
      <w:pPr>
        <w:spacing w:after="0"/>
        <w:jc w:val="both"/>
        <w:rPr>
          <w:rFonts w:ascii="Times New Roman" w:eastAsia="Times New Roman" w:hAnsi="Times New Roman"/>
          <w:bCs/>
          <w:sz w:val="24"/>
          <w:szCs w:val="24"/>
          <w:lang w:eastAsia="ru-RU"/>
        </w:rPr>
      </w:pPr>
      <w:r w:rsidRPr="00C4625F">
        <w:rPr>
          <w:rFonts w:ascii="Times New Roman" w:eastAsia="Times New Roman" w:hAnsi="Times New Roman"/>
          <w:bCs/>
          <w:sz w:val="24"/>
          <w:szCs w:val="24"/>
          <w:lang w:eastAsia="ru-RU"/>
        </w:rPr>
        <w:tab/>
        <w:t>Зазначені проблеми пропонуємо вирішити шляхом прийняття відповідних політичних рішень щодо:</w:t>
      </w:r>
    </w:p>
    <w:p w:rsidR="00B26EA9" w:rsidRPr="00580666" w:rsidRDefault="00B26EA9" w:rsidP="00193F7F">
      <w:pPr>
        <w:pStyle w:val="a4"/>
        <w:numPr>
          <w:ilvl w:val="0"/>
          <w:numId w:val="7"/>
        </w:numPr>
        <w:spacing w:after="0"/>
        <w:ind w:left="0" w:firstLine="426"/>
        <w:jc w:val="both"/>
        <w:rPr>
          <w:rFonts w:ascii="Times New Roman" w:eastAsia="Times New Roman" w:hAnsi="Times New Roman"/>
          <w:bCs/>
          <w:sz w:val="24"/>
          <w:szCs w:val="24"/>
          <w:lang w:eastAsia="ru-RU"/>
        </w:rPr>
      </w:pPr>
      <w:r w:rsidRPr="00580666">
        <w:rPr>
          <w:rFonts w:ascii="Times New Roman" w:eastAsia="Times New Roman" w:hAnsi="Times New Roman"/>
          <w:bCs/>
          <w:sz w:val="24"/>
          <w:szCs w:val="24"/>
          <w:lang w:eastAsia="ru-RU"/>
        </w:rPr>
        <w:t>проведення зустрічей інших заходів для безпосереднього пошуку джерел фінансування;</w:t>
      </w:r>
    </w:p>
    <w:p w:rsidR="00B26EA9" w:rsidRPr="00580666" w:rsidRDefault="00B26EA9" w:rsidP="00193F7F">
      <w:pPr>
        <w:pStyle w:val="a4"/>
        <w:numPr>
          <w:ilvl w:val="0"/>
          <w:numId w:val="7"/>
        </w:numPr>
        <w:spacing w:after="0"/>
        <w:ind w:left="0" w:firstLine="426"/>
        <w:jc w:val="both"/>
        <w:rPr>
          <w:rFonts w:ascii="Times New Roman" w:eastAsia="Times New Roman" w:hAnsi="Times New Roman"/>
          <w:bCs/>
          <w:sz w:val="24"/>
          <w:szCs w:val="24"/>
          <w:lang w:eastAsia="ru-RU"/>
        </w:rPr>
      </w:pPr>
      <w:r w:rsidRPr="00580666">
        <w:rPr>
          <w:rFonts w:ascii="Times New Roman" w:eastAsia="Times New Roman" w:hAnsi="Times New Roman"/>
          <w:bCs/>
          <w:sz w:val="24"/>
          <w:szCs w:val="24"/>
          <w:lang w:eastAsia="ru-RU"/>
        </w:rPr>
        <w:t>організації візитів представників міжнародних організацій, а також представників від України, із забезпеченням міжнародною стороною організаційних витрат на проведення візитів;</w:t>
      </w:r>
    </w:p>
    <w:p w:rsidR="00B26EA9" w:rsidRPr="00580666" w:rsidRDefault="00B26EA9" w:rsidP="00193F7F">
      <w:pPr>
        <w:pStyle w:val="a4"/>
        <w:numPr>
          <w:ilvl w:val="0"/>
          <w:numId w:val="7"/>
        </w:numPr>
        <w:spacing w:after="0"/>
        <w:ind w:left="0" w:firstLine="426"/>
        <w:jc w:val="both"/>
        <w:rPr>
          <w:rFonts w:ascii="Times New Roman" w:eastAsia="Times New Roman" w:hAnsi="Times New Roman"/>
          <w:bCs/>
          <w:sz w:val="24"/>
          <w:szCs w:val="24"/>
          <w:lang w:eastAsia="ru-RU"/>
        </w:rPr>
      </w:pPr>
      <w:r w:rsidRPr="00580666">
        <w:rPr>
          <w:rFonts w:ascii="Times New Roman" w:eastAsia="Times New Roman" w:hAnsi="Times New Roman"/>
          <w:bCs/>
          <w:sz w:val="24"/>
          <w:szCs w:val="24"/>
          <w:lang w:eastAsia="ru-RU"/>
        </w:rPr>
        <w:t>розробки комплексу заходів та надання ресурсів (програмне забезпечення);</w:t>
      </w:r>
    </w:p>
    <w:p w:rsidR="00AF0BE7" w:rsidRPr="00580666" w:rsidRDefault="00B26EA9" w:rsidP="00193F7F">
      <w:pPr>
        <w:pStyle w:val="a4"/>
        <w:numPr>
          <w:ilvl w:val="0"/>
          <w:numId w:val="7"/>
        </w:numPr>
        <w:spacing w:after="0"/>
        <w:ind w:left="0" w:firstLine="426"/>
        <w:jc w:val="both"/>
        <w:rPr>
          <w:rFonts w:ascii="Times New Roman" w:eastAsia="Times New Roman" w:hAnsi="Times New Roman"/>
          <w:bCs/>
          <w:sz w:val="24"/>
          <w:szCs w:val="24"/>
          <w:lang w:eastAsia="ru-RU"/>
        </w:rPr>
      </w:pPr>
      <w:r w:rsidRPr="00580666">
        <w:rPr>
          <w:rFonts w:ascii="Times New Roman" w:eastAsia="Times New Roman" w:hAnsi="Times New Roman"/>
          <w:bCs/>
          <w:sz w:val="24"/>
          <w:szCs w:val="24"/>
          <w:lang w:eastAsia="ru-RU"/>
        </w:rPr>
        <w:t>залучення робіт і послуг (запрошення експертів, у тому числі іноземних, організація навчальних візитів, із забезпеченням міжнародною стороною організаційних витрат на проведення навчання).</w:t>
      </w:r>
    </w:p>
    <w:p w:rsidR="00B26EA9" w:rsidRDefault="00B26EA9" w:rsidP="00C4625F">
      <w:pPr>
        <w:spacing w:after="0"/>
        <w:jc w:val="both"/>
        <w:rPr>
          <w:rFonts w:ascii="Times New Roman" w:hAnsi="Times New Roman"/>
          <w:sz w:val="24"/>
          <w:szCs w:val="24"/>
        </w:rPr>
      </w:pPr>
    </w:p>
    <w:p w:rsidR="002D7A3B" w:rsidRPr="00C4625F" w:rsidRDefault="002D7A3B" w:rsidP="00C4625F">
      <w:pPr>
        <w:spacing w:after="0"/>
        <w:jc w:val="both"/>
        <w:rPr>
          <w:rFonts w:ascii="Times New Roman" w:hAnsi="Times New Roman"/>
          <w:sz w:val="24"/>
          <w:szCs w:val="24"/>
        </w:rPr>
      </w:pPr>
    </w:p>
    <w:p w:rsidR="0021597C" w:rsidRPr="001A306E" w:rsidRDefault="0021597C" w:rsidP="00C4625F">
      <w:pPr>
        <w:spacing w:after="0"/>
        <w:rPr>
          <w:rFonts w:ascii="Times New Roman" w:eastAsia="Times New Roman" w:hAnsi="Times New Roman"/>
          <w:b/>
          <w:sz w:val="24"/>
          <w:szCs w:val="24"/>
        </w:rPr>
      </w:pPr>
      <w:r w:rsidRPr="001A306E">
        <w:rPr>
          <w:rFonts w:ascii="Times New Roman" w:eastAsia="Times New Roman" w:hAnsi="Times New Roman"/>
          <w:b/>
          <w:sz w:val="24"/>
          <w:szCs w:val="24"/>
        </w:rPr>
        <w:br/>
      </w:r>
    </w:p>
    <w:p w:rsidR="0021597C" w:rsidRPr="001A306E" w:rsidRDefault="0021597C">
      <w:pPr>
        <w:spacing w:after="200" w:line="276" w:lineRule="auto"/>
        <w:jc w:val="left"/>
        <w:rPr>
          <w:rFonts w:ascii="Times New Roman" w:eastAsia="Times New Roman" w:hAnsi="Times New Roman"/>
          <w:b/>
          <w:sz w:val="24"/>
          <w:szCs w:val="24"/>
        </w:rPr>
      </w:pPr>
      <w:r w:rsidRPr="001A306E">
        <w:rPr>
          <w:rFonts w:ascii="Times New Roman" w:eastAsia="Times New Roman" w:hAnsi="Times New Roman"/>
          <w:b/>
          <w:sz w:val="24"/>
          <w:szCs w:val="24"/>
        </w:rPr>
        <w:br w:type="page"/>
      </w:r>
    </w:p>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lastRenderedPageBreak/>
        <w:t>Форма моніторингу виконання за період з 01</w:t>
      </w:r>
      <w:r w:rsidR="001E11A0">
        <w:rPr>
          <w:rFonts w:ascii="Times New Roman" w:eastAsia="Times New Roman" w:hAnsi="Times New Roman"/>
          <w:b/>
          <w:sz w:val="24"/>
          <w:szCs w:val="24"/>
        </w:rPr>
        <w:t> </w:t>
      </w:r>
      <w:r w:rsidR="00690E8E" w:rsidRPr="00C4625F">
        <w:rPr>
          <w:rFonts w:ascii="Times New Roman" w:eastAsia="Times New Roman" w:hAnsi="Times New Roman"/>
          <w:b/>
          <w:sz w:val="24"/>
          <w:szCs w:val="24"/>
        </w:rPr>
        <w:t>липня</w:t>
      </w:r>
      <w:r w:rsidRPr="00C4625F">
        <w:rPr>
          <w:rFonts w:ascii="Times New Roman" w:eastAsia="Times New Roman" w:hAnsi="Times New Roman"/>
          <w:b/>
          <w:sz w:val="24"/>
          <w:szCs w:val="24"/>
        </w:rPr>
        <w:t xml:space="preserve"> 201</w:t>
      </w:r>
      <w:r w:rsidR="008245AD" w:rsidRPr="00C4625F">
        <w:rPr>
          <w:rFonts w:ascii="Times New Roman" w:eastAsia="Times New Roman" w:hAnsi="Times New Roman"/>
          <w:b/>
          <w:sz w:val="24"/>
          <w:szCs w:val="24"/>
        </w:rPr>
        <w:t>6</w:t>
      </w:r>
      <w:r w:rsidR="001E11A0">
        <w:rPr>
          <w:rFonts w:ascii="Times New Roman" w:eastAsia="Times New Roman" w:hAnsi="Times New Roman"/>
          <w:b/>
          <w:sz w:val="24"/>
          <w:szCs w:val="24"/>
        </w:rPr>
        <w:t> </w:t>
      </w:r>
      <w:r w:rsidRPr="00C4625F">
        <w:rPr>
          <w:rFonts w:ascii="Times New Roman" w:eastAsia="Times New Roman" w:hAnsi="Times New Roman"/>
          <w:b/>
          <w:sz w:val="24"/>
          <w:szCs w:val="24"/>
        </w:rPr>
        <w:t xml:space="preserve">року </w:t>
      </w:r>
      <w:r w:rsidRPr="00C4625F">
        <w:rPr>
          <w:rFonts w:ascii="Times New Roman" w:eastAsia="Times New Roman" w:hAnsi="Times New Roman"/>
          <w:b/>
          <w:sz w:val="24"/>
          <w:szCs w:val="24"/>
        </w:rPr>
        <w:br/>
        <w:t xml:space="preserve">по </w:t>
      </w:r>
      <w:r w:rsidR="00690E8E" w:rsidRPr="00C4625F">
        <w:rPr>
          <w:rFonts w:ascii="Times New Roman" w:eastAsia="Times New Roman" w:hAnsi="Times New Roman"/>
          <w:b/>
          <w:sz w:val="24"/>
          <w:szCs w:val="24"/>
        </w:rPr>
        <w:t>30</w:t>
      </w:r>
      <w:r w:rsidR="001E11A0">
        <w:rPr>
          <w:rFonts w:ascii="Times New Roman" w:eastAsia="Times New Roman" w:hAnsi="Times New Roman"/>
          <w:b/>
          <w:sz w:val="24"/>
          <w:szCs w:val="24"/>
        </w:rPr>
        <w:t> </w:t>
      </w:r>
      <w:r w:rsidR="00690E8E" w:rsidRPr="00C4625F">
        <w:rPr>
          <w:rFonts w:ascii="Times New Roman" w:eastAsia="Times New Roman" w:hAnsi="Times New Roman"/>
          <w:b/>
          <w:sz w:val="24"/>
          <w:szCs w:val="24"/>
        </w:rPr>
        <w:t>вересня</w:t>
      </w:r>
      <w:r w:rsidR="00002D37" w:rsidRPr="00C4625F">
        <w:rPr>
          <w:rFonts w:ascii="Times New Roman" w:eastAsia="Times New Roman" w:hAnsi="Times New Roman"/>
          <w:b/>
          <w:sz w:val="24"/>
          <w:szCs w:val="24"/>
        </w:rPr>
        <w:t xml:space="preserve"> 2016</w:t>
      </w:r>
      <w:r w:rsidR="001E11A0">
        <w:rPr>
          <w:rFonts w:ascii="Times New Roman" w:eastAsia="Times New Roman" w:hAnsi="Times New Roman"/>
          <w:b/>
          <w:sz w:val="24"/>
          <w:szCs w:val="24"/>
        </w:rPr>
        <w:t> </w:t>
      </w:r>
      <w:r w:rsidRPr="00C4625F">
        <w:rPr>
          <w:rFonts w:ascii="Times New Roman" w:eastAsia="Times New Roman" w:hAnsi="Times New Roman"/>
          <w:b/>
          <w:sz w:val="24"/>
          <w:szCs w:val="24"/>
        </w:rPr>
        <w:t>року Угоди про асоціацію між Україною та ЄС</w:t>
      </w:r>
    </w:p>
    <w:p w:rsidR="00940611" w:rsidRPr="00C4625F" w:rsidRDefault="00940611" w:rsidP="00C4625F">
      <w:pPr>
        <w:spacing w:after="0"/>
        <w:jc w:val="both"/>
        <w:rPr>
          <w:rFonts w:ascii="Times New Roman" w:eastAsia="Times New Roman" w:hAnsi="Times New Roman"/>
          <w:b/>
          <w:sz w:val="24"/>
          <w:szCs w:val="24"/>
        </w:rPr>
      </w:pP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 Реквізити</w:t>
      </w: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Для Плану заходів</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Табл.1</w:t>
      </w:r>
    </w:p>
    <w:tbl>
      <w:tblPr>
        <w:tblpPr w:leftFromText="180" w:rightFromText="180" w:vertAnchor="text" w:horzAnchor="margin" w:tblpY="183"/>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1389"/>
        <w:gridCol w:w="2949"/>
        <w:gridCol w:w="1554"/>
        <w:gridCol w:w="2286"/>
      </w:tblGrid>
      <w:tr w:rsidR="00940611" w:rsidRPr="00C4625F" w:rsidTr="00D51F87">
        <w:trPr>
          <w:trHeight w:val="699"/>
        </w:trPr>
        <w:tc>
          <w:tcPr>
            <w:tcW w:w="685"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A2619F" w:rsidP="00C4625F">
            <w:pPr>
              <w:spacing w:after="0"/>
              <w:rPr>
                <w:rFonts w:ascii="Times New Roman" w:eastAsia="Times New Roman" w:hAnsi="Times New Roman"/>
                <w:sz w:val="24"/>
                <w:szCs w:val="24"/>
              </w:rPr>
            </w:pPr>
            <w:r>
              <w:rPr>
                <w:rFonts w:ascii="Times New Roman" w:eastAsia="Times New Roman" w:hAnsi="Times New Roman"/>
                <w:sz w:val="24"/>
                <w:szCs w:val="24"/>
              </w:rPr>
              <w:t>№ </w:t>
            </w:r>
            <w:r w:rsidR="00940611" w:rsidRPr="00C4625F">
              <w:rPr>
                <w:rFonts w:ascii="Times New Roman" w:eastAsia="Times New Roman" w:hAnsi="Times New Roman"/>
                <w:sz w:val="24"/>
                <w:szCs w:val="24"/>
              </w:rPr>
              <w:t>пункту згідно</w:t>
            </w:r>
            <w:r w:rsidR="00D51F87">
              <w:rPr>
                <w:rFonts w:ascii="Times New Roman" w:eastAsia="Times New Roman" w:hAnsi="Times New Roman"/>
                <w:sz w:val="24"/>
                <w:szCs w:val="24"/>
              </w:rPr>
              <w:t xml:space="preserve"> </w:t>
            </w:r>
            <w:r w:rsidR="00940611" w:rsidRPr="00C4625F">
              <w:rPr>
                <w:rFonts w:ascii="Times New Roman" w:eastAsia="Times New Roman" w:hAnsi="Times New Roman"/>
                <w:sz w:val="24"/>
                <w:szCs w:val="24"/>
              </w:rPr>
              <w:t>Плану заходів виконання Угоди про асоціацію</w:t>
            </w:r>
          </w:p>
        </w:tc>
        <w:tc>
          <w:tcPr>
            <w:tcW w:w="733"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Положення Угоди</w:t>
            </w:r>
          </w:p>
        </w:tc>
        <w:tc>
          <w:tcPr>
            <w:tcW w:w="1556" w:type="pct"/>
            <w:tcBorders>
              <w:top w:val="single" w:sz="4" w:space="0" w:color="auto"/>
              <w:left w:val="single" w:sz="4" w:space="0" w:color="auto"/>
              <w:bottom w:val="single" w:sz="4" w:space="0" w:color="auto"/>
              <w:right w:val="single" w:sz="4" w:space="0" w:color="auto"/>
            </w:tcBorders>
            <w:vAlign w:val="center"/>
          </w:tcPr>
          <w:p w:rsidR="00940611" w:rsidRPr="00C4625F" w:rsidRDefault="00940611" w:rsidP="00D51F87">
            <w:pPr>
              <w:spacing w:after="0"/>
              <w:rPr>
                <w:rFonts w:ascii="Times New Roman" w:eastAsia="Times New Roman" w:hAnsi="Times New Roman"/>
                <w:sz w:val="24"/>
                <w:szCs w:val="24"/>
              </w:rPr>
            </w:pPr>
            <w:r w:rsidRPr="00C4625F">
              <w:rPr>
                <w:rFonts w:ascii="Times New Roman" w:eastAsia="Times New Roman" w:hAnsi="Times New Roman"/>
                <w:sz w:val="24"/>
                <w:szCs w:val="24"/>
              </w:rPr>
              <w:t>Розділ (гл</w:t>
            </w:r>
            <w:r w:rsidR="00D51F87">
              <w:rPr>
                <w:rFonts w:ascii="Times New Roman" w:eastAsia="Times New Roman" w:hAnsi="Times New Roman"/>
                <w:sz w:val="24"/>
                <w:szCs w:val="24"/>
              </w:rPr>
              <w:t>ава) Угоди, найменування заходу</w:t>
            </w:r>
          </w:p>
        </w:tc>
        <w:tc>
          <w:tcPr>
            <w:tcW w:w="820"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Строк </w:t>
            </w:r>
            <w:r w:rsidRPr="00C4625F">
              <w:rPr>
                <w:rFonts w:ascii="Times New Roman" w:eastAsia="Times New Roman" w:hAnsi="Times New Roman"/>
                <w:sz w:val="24"/>
                <w:szCs w:val="24"/>
              </w:rPr>
              <w:br/>
              <w:t>виконання</w:t>
            </w:r>
          </w:p>
        </w:tc>
        <w:tc>
          <w:tcPr>
            <w:tcW w:w="1206"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1E11A0">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Відповідальний за виконання </w:t>
            </w:r>
            <w:r w:rsidR="001E11A0">
              <w:rPr>
                <w:rFonts w:ascii="Times New Roman" w:eastAsia="Times New Roman" w:hAnsi="Times New Roman"/>
                <w:sz w:val="24"/>
                <w:szCs w:val="24"/>
              </w:rPr>
              <w:br/>
            </w:r>
            <w:r w:rsidRPr="00C4625F">
              <w:rPr>
                <w:rFonts w:ascii="Times New Roman" w:eastAsia="Times New Roman" w:hAnsi="Times New Roman"/>
                <w:sz w:val="24"/>
                <w:szCs w:val="24"/>
              </w:rPr>
              <w:t xml:space="preserve">(з </w:t>
            </w:r>
            <w:r w:rsidR="001E11A0">
              <w:rPr>
                <w:rFonts w:ascii="Times New Roman" w:eastAsia="Times New Roman" w:hAnsi="Times New Roman"/>
                <w:sz w:val="24"/>
                <w:szCs w:val="24"/>
              </w:rPr>
              <w:t>у</w:t>
            </w:r>
            <w:r w:rsidRPr="00C4625F">
              <w:rPr>
                <w:rFonts w:ascii="Times New Roman" w:eastAsia="Times New Roman" w:hAnsi="Times New Roman"/>
                <w:sz w:val="24"/>
                <w:szCs w:val="24"/>
              </w:rPr>
              <w:t xml:space="preserve">країнської </w:t>
            </w:r>
            <w:r w:rsidR="001E11A0">
              <w:rPr>
                <w:rFonts w:ascii="Times New Roman" w:eastAsia="Times New Roman" w:hAnsi="Times New Roman"/>
                <w:sz w:val="24"/>
                <w:szCs w:val="24"/>
              </w:rPr>
              <w:t>с</w:t>
            </w:r>
            <w:r w:rsidRPr="00C4625F">
              <w:rPr>
                <w:rFonts w:ascii="Times New Roman" w:eastAsia="Times New Roman" w:hAnsi="Times New Roman"/>
                <w:sz w:val="24"/>
                <w:szCs w:val="24"/>
              </w:rPr>
              <w:t>торони)</w:t>
            </w:r>
          </w:p>
        </w:tc>
      </w:tr>
      <w:tr w:rsidR="00940611" w:rsidRPr="00C4625F" w:rsidTr="00D51F87">
        <w:tc>
          <w:tcPr>
            <w:tcW w:w="685" w:type="pct"/>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Пункт 50</w:t>
            </w:r>
          </w:p>
          <w:p w:rsidR="00940611" w:rsidRPr="00C4625F" w:rsidRDefault="00940611" w:rsidP="00C4625F">
            <w:pPr>
              <w:spacing w:after="0"/>
              <w:rPr>
                <w:rFonts w:ascii="Times New Roman" w:eastAsia="Times New Roman" w:hAnsi="Times New Roman"/>
                <w:b/>
                <w:sz w:val="24"/>
                <w:szCs w:val="24"/>
              </w:rPr>
            </w:pPr>
          </w:p>
        </w:tc>
        <w:tc>
          <w:tcPr>
            <w:tcW w:w="733" w:type="pct"/>
            <w:tcBorders>
              <w:top w:val="single" w:sz="4" w:space="0" w:color="auto"/>
              <w:left w:val="single" w:sz="4" w:space="0" w:color="auto"/>
              <w:bottom w:val="single" w:sz="4" w:space="0" w:color="auto"/>
              <w:right w:val="single" w:sz="4" w:space="0" w:color="auto"/>
            </w:tcBorders>
            <w:hideMark/>
          </w:tcPr>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 xml:space="preserve">Статті </w:t>
            </w:r>
            <w:r w:rsidR="001E11A0">
              <w:rPr>
                <w:rFonts w:ascii="Times New Roman" w:eastAsia="Times New Roman" w:hAnsi="Times New Roman"/>
                <w:b/>
                <w:sz w:val="24"/>
                <w:szCs w:val="24"/>
              </w:rPr>
              <w:br/>
            </w:r>
            <w:r w:rsidRPr="00C4625F">
              <w:rPr>
                <w:rFonts w:ascii="Times New Roman" w:eastAsia="Times New Roman" w:hAnsi="Times New Roman"/>
                <w:b/>
                <w:sz w:val="24"/>
                <w:szCs w:val="24"/>
              </w:rPr>
              <w:t>18, 22</w:t>
            </w:r>
          </w:p>
        </w:tc>
        <w:tc>
          <w:tcPr>
            <w:tcW w:w="1556" w:type="pct"/>
            <w:tcBorders>
              <w:top w:val="single" w:sz="4" w:space="0" w:color="auto"/>
              <w:left w:val="single" w:sz="4" w:space="0" w:color="auto"/>
              <w:bottom w:val="single" w:sz="4" w:space="0" w:color="auto"/>
              <w:right w:val="single" w:sz="4" w:space="0" w:color="auto"/>
            </w:tcBorders>
            <w:hideMark/>
          </w:tcPr>
          <w:p w:rsidR="00940611" w:rsidRDefault="00940611" w:rsidP="001E11A0">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Розділ ІІ. Політичний діалог та реформи, політична асоціація, конвергенція у сфері зовнішньої та без пекової політики.</w:t>
            </w:r>
          </w:p>
          <w:p w:rsidR="00940611" w:rsidRPr="00C4625F" w:rsidRDefault="00940611" w:rsidP="001E11A0">
            <w:pPr>
              <w:spacing w:after="0"/>
              <w:jc w:val="left"/>
              <w:rPr>
                <w:rFonts w:ascii="Times New Roman" w:eastAsia="Times New Roman" w:hAnsi="Times New Roman"/>
                <w:b/>
                <w:sz w:val="24"/>
                <w:szCs w:val="24"/>
              </w:rPr>
            </w:pPr>
            <w:r w:rsidRPr="00C4625F">
              <w:rPr>
                <w:rFonts w:ascii="Times New Roman" w:eastAsia="Times New Roman" w:hAnsi="Times New Roman"/>
                <w:color w:val="000000"/>
                <w:sz w:val="24"/>
                <w:szCs w:val="24"/>
                <w:shd w:val="clear" w:color="auto" w:fill="FFFFFF"/>
              </w:rPr>
              <w:t>Підвищення рівня кваліфікації вищих посадових осіб, уповноважених на виконання функцій держави або місцевого самоврядування, державних службовців, посадових осіб місцевого самоврядування з питань запобігання та протидії корупції в рамках виконання </w:t>
            </w:r>
            <w:r w:rsidRPr="00C4625F">
              <w:rPr>
                <w:rFonts w:ascii="Times New Roman" w:eastAsia="Times New Roman" w:hAnsi="Times New Roman"/>
                <w:sz w:val="24"/>
                <w:szCs w:val="24"/>
                <w:bdr w:val="none" w:sz="0" w:space="0" w:color="auto" w:frame="1"/>
                <w:shd w:val="clear" w:color="auto" w:fill="FFFFFF"/>
              </w:rPr>
              <w:t>Плану дій щодо лібералізації Європейським Союзом візового режиму для України</w:t>
            </w:r>
          </w:p>
        </w:tc>
        <w:tc>
          <w:tcPr>
            <w:tcW w:w="820" w:type="pct"/>
            <w:tcBorders>
              <w:top w:val="single" w:sz="4" w:space="0" w:color="auto"/>
              <w:left w:val="single" w:sz="4" w:space="0" w:color="auto"/>
              <w:bottom w:val="single" w:sz="4" w:space="0" w:color="auto"/>
              <w:right w:val="single" w:sz="4" w:space="0" w:color="auto"/>
            </w:tcBorders>
            <w:hideMark/>
          </w:tcPr>
          <w:p w:rsidR="00940611" w:rsidRPr="00C4625F" w:rsidRDefault="00940611" w:rsidP="001E11A0">
            <w:pPr>
              <w:spacing w:after="0"/>
              <w:rPr>
                <w:rFonts w:ascii="Times New Roman" w:eastAsia="Times New Roman" w:hAnsi="Times New Roman"/>
                <w:b/>
                <w:sz w:val="24"/>
                <w:szCs w:val="24"/>
              </w:rPr>
            </w:pPr>
            <w:r w:rsidRPr="00C4625F">
              <w:rPr>
                <w:rFonts w:ascii="Times New Roman" w:eastAsia="Times New Roman" w:hAnsi="Times New Roman"/>
                <w:b/>
                <w:sz w:val="24"/>
                <w:szCs w:val="24"/>
              </w:rPr>
              <w:t>201</w:t>
            </w:r>
            <w:r w:rsidR="007E6C0B" w:rsidRPr="00C4625F">
              <w:rPr>
                <w:rFonts w:ascii="Times New Roman" w:eastAsia="Times New Roman" w:hAnsi="Times New Roman"/>
                <w:b/>
                <w:sz w:val="24"/>
                <w:szCs w:val="24"/>
              </w:rPr>
              <w:t>6</w:t>
            </w:r>
            <w:r w:rsidR="001E11A0">
              <w:rPr>
                <w:rFonts w:ascii="Times New Roman" w:eastAsia="Times New Roman" w:hAnsi="Times New Roman"/>
                <w:b/>
                <w:sz w:val="24"/>
                <w:szCs w:val="24"/>
              </w:rPr>
              <w:t>–</w:t>
            </w:r>
            <w:r w:rsidR="007E6C0B" w:rsidRPr="00C4625F">
              <w:rPr>
                <w:rFonts w:ascii="Times New Roman" w:eastAsia="Times New Roman" w:hAnsi="Times New Roman"/>
                <w:b/>
                <w:sz w:val="24"/>
                <w:szCs w:val="24"/>
              </w:rPr>
              <w:t>2017</w:t>
            </w:r>
            <w:r w:rsidR="001E11A0">
              <w:rPr>
                <w:rFonts w:ascii="Times New Roman" w:eastAsia="Times New Roman" w:hAnsi="Times New Roman"/>
                <w:b/>
                <w:sz w:val="24"/>
                <w:szCs w:val="24"/>
              </w:rPr>
              <w:t> </w:t>
            </w:r>
            <w:r w:rsidRPr="00C4625F">
              <w:rPr>
                <w:rFonts w:ascii="Times New Roman" w:eastAsia="Times New Roman" w:hAnsi="Times New Roman"/>
                <w:b/>
                <w:sz w:val="24"/>
                <w:szCs w:val="24"/>
              </w:rPr>
              <w:t>роки, щокварталу</w:t>
            </w:r>
          </w:p>
        </w:tc>
        <w:tc>
          <w:tcPr>
            <w:tcW w:w="1206" w:type="pct"/>
            <w:tcBorders>
              <w:top w:val="single" w:sz="4" w:space="0" w:color="auto"/>
              <w:left w:val="single" w:sz="4" w:space="0" w:color="auto"/>
              <w:bottom w:val="single" w:sz="4" w:space="0" w:color="auto"/>
              <w:right w:val="single" w:sz="4" w:space="0" w:color="auto"/>
            </w:tcBorders>
            <w:hideMark/>
          </w:tcPr>
          <w:p w:rsidR="00940611" w:rsidRPr="00C4625F" w:rsidRDefault="00940611" w:rsidP="00D51F87">
            <w:pPr>
              <w:spacing w:after="0"/>
              <w:rPr>
                <w:rFonts w:ascii="Times New Roman" w:eastAsia="Times New Roman" w:hAnsi="Times New Roman"/>
                <w:color w:val="000000"/>
                <w:sz w:val="24"/>
                <w:szCs w:val="24"/>
                <w:shd w:val="clear" w:color="auto" w:fill="FFFFFF"/>
              </w:rPr>
            </w:pPr>
            <w:r w:rsidRPr="00C4625F">
              <w:rPr>
                <w:rFonts w:ascii="Times New Roman" w:eastAsia="Times New Roman" w:hAnsi="Times New Roman"/>
                <w:b/>
                <w:color w:val="000000"/>
                <w:sz w:val="24"/>
                <w:szCs w:val="24"/>
                <w:shd w:val="clear" w:color="auto" w:fill="FFFFFF"/>
              </w:rPr>
              <w:t>Нацдержслужба,</w:t>
            </w:r>
            <w:r w:rsidR="00D51F87">
              <w:rPr>
                <w:rFonts w:ascii="Times New Roman" w:eastAsia="Times New Roman" w:hAnsi="Times New Roman"/>
                <w:b/>
                <w:color w:val="000000"/>
                <w:sz w:val="24"/>
                <w:szCs w:val="24"/>
                <w:shd w:val="clear" w:color="auto" w:fill="FFFFFF"/>
              </w:rPr>
              <w:t xml:space="preserve"> </w:t>
            </w:r>
            <w:r w:rsidRPr="00C4625F">
              <w:rPr>
                <w:rFonts w:ascii="Times New Roman" w:eastAsia="Times New Roman" w:hAnsi="Times New Roman"/>
                <w:color w:val="000000"/>
                <w:sz w:val="24"/>
                <w:szCs w:val="24"/>
                <w:shd w:val="clear" w:color="auto" w:fill="FFFFFF"/>
              </w:rPr>
              <w:t>інші центральні та місцеві органи виконавчої влади, Національна академія державного управління при Президентові України</w:t>
            </w:r>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spacing w:after="0"/>
        <w:jc w:val="both"/>
        <w:rPr>
          <w:rFonts w:ascii="Times New Roman" w:eastAsia="Times New Roman" w:hAnsi="Times New Roman"/>
          <w:sz w:val="24"/>
          <w:szCs w:val="24"/>
        </w:rPr>
      </w:pPr>
      <w:r w:rsidRPr="00C4625F">
        <w:rPr>
          <w:rFonts w:ascii="Times New Roman" w:eastAsia="Times New Roman" w:hAnsi="Times New Roman"/>
          <w:sz w:val="24"/>
          <w:szCs w:val="24"/>
        </w:rPr>
        <w:t>Відповідальні особи:</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 4</w:t>
      </w:r>
    </w:p>
    <w:p w:rsidR="00940611" w:rsidRPr="00C4625F" w:rsidRDefault="00940611" w:rsidP="00C4625F">
      <w:pPr>
        <w:spacing w:after="0"/>
        <w:jc w:val="right"/>
        <w:rPr>
          <w:rFonts w:ascii="Times New Roman" w:eastAsia="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1418"/>
        <w:gridCol w:w="3969"/>
      </w:tblGrid>
      <w:tr w:rsidR="00940611" w:rsidRPr="00C4625F" w:rsidTr="00D51F87">
        <w:trPr>
          <w:trHeight w:val="596"/>
        </w:trPr>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jc w:val="both"/>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Посада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E-mail</w:t>
            </w:r>
          </w:p>
        </w:tc>
      </w:tr>
      <w:tr w:rsidR="00413D81" w:rsidRPr="00C4625F" w:rsidTr="00D51F87">
        <w:tc>
          <w:tcPr>
            <w:tcW w:w="2093" w:type="dxa"/>
            <w:tcBorders>
              <w:top w:val="single" w:sz="4" w:space="0" w:color="auto"/>
              <w:left w:val="single" w:sz="4" w:space="0" w:color="auto"/>
              <w:bottom w:val="single" w:sz="4" w:space="0" w:color="auto"/>
              <w:right w:val="single" w:sz="4" w:space="0" w:color="auto"/>
            </w:tcBorders>
          </w:tcPr>
          <w:p w:rsidR="00413D81" w:rsidRPr="00C4625F" w:rsidRDefault="00413D8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2126"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418"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tcPr>
          <w:p w:rsidR="00413D81" w:rsidRPr="00C4625F" w:rsidRDefault="00476B2E" w:rsidP="00C4625F">
            <w:pPr>
              <w:spacing w:after="0"/>
              <w:rPr>
                <w:rFonts w:ascii="Times New Roman" w:hAnsi="Times New Roman"/>
                <w:sz w:val="24"/>
                <w:szCs w:val="24"/>
              </w:rPr>
            </w:pPr>
            <w:hyperlink r:id="rId12" w:history="1">
              <w:r w:rsidR="00413D81" w:rsidRPr="00C4625F">
                <w:rPr>
                  <w:rStyle w:val="a3"/>
                  <w:rFonts w:ascii="Times New Roman" w:hAnsi="Times New Roman"/>
                  <w:sz w:val="24"/>
                  <w:szCs w:val="24"/>
                </w:rPr>
                <w:t>Kostiantyn.Vashchenko@nads.gov.ua</w:t>
              </w:r>
            </w:hyperlink>
            <w:r w:rsidR="00413D81" w:rsidRPr="00C4625F">
              <w:rPr>
                <w:rFonts w:ascii="Times New Roman" w:hAnsi="Times New Roman"/>
                <w:sz w:val="24"/>
                <w:szCs w:val="24"/>
              </w:rPr>
              <w:t xml:space="preserve"> </w:t>
            </w:r>
          </w:p>
        </w:tc>
      </w:tr>
      <w:tr w:rsidR="00940611" w:rsidRPr="00C4625F" w:rsidTr="00D51F87">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lastRenderedPageBreak/>
              <w:t>ПІБ керівника структурного підрозділу, до повноважень якого належать питання європейської інтеграції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МАРИНА КАНАВЕЦЬ</w:t>
            </w:r>
          </w:p>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476B2E" w:rsidP="00C4625F">
            <w:pPr>
              <w:spacing w:after="0"/>
              <w:rPr>
                <w:rFonts w:ascii="Times New Roman" w:eastAsia="Times New Roman" w:hAnsi="Times New Roman"/>
                <w:sz w:val="24"/>
                <w:szCs w:val="24"/>
              </w:rPr>
            </w:pPr>
            <w:hyperlink r:id="rId13" w:history="1">
              <w:r w:rsidR="00940611" w:rsidRPr="00C4625F">
                <w:rPr>
                  <w:rFonts w:ascii="Times New Roman" w:eastAsia="Times New Roman" w:hAnsi="Times New Roman"/>
                  <w:color w:val="0000FF"/>
                  <w:sz w:val="24"/>
                  <w:szCs w:val="24"/>
                  <w:u w:val="single"/>
                </w:rPr>
                <w:t>maryna.kanavets@center.gov.ua</w:t>
              </w:r>
            </w:hyperlink>
          </w:p>
        </w:tc>
      </w:tr>
      <w:tr w:rsidR="00940611" w:rsidRPr="00C4625F" w:rsidTr="00D51F87">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611"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ОЛЕКСАНДР ГЛАЗКОВ начальник відділу організації професійного навчання</w:t>
            </w:r>
          </w:p>
          <w:p w:rsidR="0034628D" w:rsidRPr="00C4625F" w:rsidRDefault="0034628D"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Нацдержслужби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256 00 50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476B2E" w:rsidP="00C4625F">
            <w:pPr>
              <w:spacing w:after="0"/>
              <w:rPr>
                <w:rFonts w:ascii="Times New Roman" w:eastAsia="Times New Roman" w:hAnsi="Times New Roman"/>
                <w:sz w:val="24"/>
                <w:szCs w:val="24"/>
              </w:rPr>
            </w:pPr>
            <w:hyperlink r:id="rId14" w:history="1">
              <w:r w:rsidR="00940611" w:rsidRPr="00C4625F">
                <w:rPr>
                  <w:rFonts w:ascii="Times New Roman" w:eastAsia="Times New Roman" w:hAnsi="Times New Roman"/>
                  <w:color w:val="0000FF"/>
                  <w:sz w:val="24"/>
                  <w:szCs w:val="24"/>
                  <w:u w:val="single"/>
                </w:rPr>
                <w:t>glazkov@nads.gov.ua</w:t>
              </w:r>
            </w:hyperlink>
            <w:r w:rsidR="00940611" w:rsidRPr="00C4625F">
              <w:rPr>
                <w:rFonts w:ascii="Times New Roman" w:eastAsia="Times New Roman" w:hAnsi="Times New Roman"/>
                <w:sz w:val="24"/>
                <w:szCs w:val="24"/>
              </w:rPr>
              <w:t xml:space="preserve"> </w:t>
            </w:r>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ІІ. Змістовна частина</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1. Які заходи здійснено за звітній період</w:t>
      </w:r>
    </w:p>
    <w:p w:rsidR="00940611" w:rsidRPr="00C4625F" w:rsidRDefault="00940611" w:rsidP="00C4625F">
      <w:pPr>
        <w:spacing w:after="0"/>
        <w:jc w:val="both"/>
        <w:rPr>
          <w:rFonts w:ascii="Times New Roman" w:eastAsia="Times New Roman" w:hAnsi="Times New Roman"/>
          <w:i/>
          <w:sz w:val="24"/>
          <w:szCs w:val="24"/>
        </w:rPr>
      </w:pPr>
    </w:p>
    <w:p w:rsidR="000B03AF" w:rsidRPr="00C4625F" w:rsidRDefault="000B03AF" w:rsidP="00580666">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У IІІ</w:t>
      </w:r>
      <w:r w:rsidR="002D7A3B">
        <w:rPr>
          <w:rFonts w:ascii="Times New Roman" w:eastAsia="Times New Roman" w:hAnsi="Times New Roman"/>
          <w:sz w:val="24"/>
          <w:szCs w:val="24"/>
        </w:rPr>
        <w:t> </w:t>
      </w:r>
      <w:r w:rsidRPr="00C4625F">
        <w:rPr>
          <w:rFonts w:ascii="Times New Roman" w:eastAsia="Times New Roman" w:hAnsi="Times New Roman"/>
          <w:sz w:val="24"/>
          <w:szCs w:val="24"/>
        </w:rPr>
        <w:t>кварталі 2016</w:t>
      </w:r>
      <w:r w:rsidR="002D7A3B">
        <w:rPr>
          <w:rFonts w:ascii="Times New Roman" w:eastAsia="Times New Roman" w:hAnsi="Times New Roman"/>
          <w:sz w:val="24"/>
          <w:szCs w:val="24"/>
        </w:rPr>
        <w:t> </w:t>
      </w:r>
      <w:r w:rsidRPr="00C4625F">
        <w:rPr>
          <w:rFonts w:ascii="Times New Roman" w:eastAsia="Times New Roman" w:hAnsi="Times New Roman"/>
          <w:sz w:val="24"/>
          <w:szCs w:val="24"/>
        </w:rPr>
        <w:t>року підвищення кваліфікації державних службовців, посадових осіб місцевого самоврядування з питань запобігання та протидії корупції</w:t>
      </w:r>
      <w:r w:rsidR="00D51F87">
        <w:rPr>
          <w:rFonts w:ascii="Times New Roman" w:eastAsia="Times New Roman" w:hAnsi="Times New Roman"/>
          <w:sz w:val="24"/>
          <w:szCs w:val="24"/>
        </w:rPr>
        <w:t xml:space="preserve"> </w:t>
      </w:r>
      <w:r w:rsidRPr="00C4625F">
        <w:rPr>
          <w:rFonts w:ascii="Times New Roman" w:eastAsia="Times New Roman" w:hAnsi="Times New Roman"/>
          <w:sz w:val="24"/>
          <w:szCs w:val="24"/>
        </w:rPr>
        <w:t>проводилось у НАДУ при Президентові України, обласних та регіональних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w:t>
      </w:r>
    </w:p>
    <w:p w:rsidR="000B03AF" w:rsidRPr="00C4625F" w:rsidRDefault="000B03AF"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2. Результат, досягнутий у звітній період</w:t>
      </w:r>
    </w:p>
    <w:p w:rsidR="00E73A4F" w:rsidRPr="00C4625F" w:rsidRDefault="00E73A4F" w:rsidP="00C4625F">
      <w:pPr>
        <w:spacing w:after="0"/>
        <w:jc w:val="both"/>
        <w:rPr>
          <w:rFonts w:ascii="Times New Roman" w:eastAsia="Times New Roman" w:hAnsi="Times New Roman"/>
          <w:sz w:val="24"/>
          <w:szCs w:val="24"/>
        </w:rPr>
      </w:pPr>
    </w:p>
    <w:p w:rsidR="00B76160" w:rsidRPr="00C4625F" w:rsidRDefault="00B76160" w:rsidP="00580666">
      <w:pPr>
        <w:spacing w:after="0"/>
        <w:ind w:firstLine="709"/>
        <w:jc w:val="both"/>
        <w:rPr>
          <w:rFonts w:ascii="Times New Roman" w:hAnsi="Times New Roman"/>
          <w:sz w:val="24"/>
          <w:szCs w:val="24"/>
        </w:rPr>
      </w:pPr>
      <w:r w:rsidRPr="00C4625F">
        <w:rPr>
          <w:rFonts w:ascii="Times New Roman" w:hAnsi="Times New Roman"/>
          <w:sz w:val="24"/>
          <w:szCs w:val="24"/>
        </w:rPr>
        <w:t>У ІIІ</w:t>
      </w:r>
      <w:r w:rsidR="002D7A3B">
        <w:rPr>
          <w:rFonts w:ascii="Times New Roman" w:hAnsi="Times New Roman"/>
          <w:sz w:val="24"/>
          <w:szCs w:val="24"/>
        </w:rPr>
        <w:t> </w:t>
      </w:r>
      <w:r w:rsidRPr="00C4625F">
        <w:rPr>
          <w:rFonts w:ascii="Times New Roman" w:hAnsi="Times New Roman"/>
          <w:sz w:val="24"/>
          <w:szCs w:val="24"/>
        </w:rPr>
        <w:t>кварталі 2016</w:t>
      </w:r>
      <w:r w:rsidR="002D7A3B">
        <w:rPr>
          <w:rFonts w:ascii="Times New Roman" w:hAnsi="Times New Roman"/>
          <w:sz w:val="24"/>
          <w:szCs w:val="24"/>
        </w:rPr>
        <w:t> </w:t>
      </w:r>
      <w:r w:rsidRPr="00C4625F">
        <w:rPr>
          <w:rFonts w:ascii="Times New Roman" w:hAnsi="Times New Roman"/>
          <w:sz w:val="24"/>
          <w:szCs w:val="24"/>
        </w:rPr>
        <w:t>року 1551</w:t>
      </w:r>
      <w:r w:rsidR="00406184">
        <w:rPr>
          <w:rFonts w:ascii="Times New Roman" w:hAnsi="Times New Roman"/>
          <w:sz w:val="24"/>
          <w:szCs w:val="24"/>
        </w:rPr>
        <w:t xml:space="preserve"> вища посадова особа, уповноважена на виконання функцій держави або місцевого самоврядування,</w:t>
      </w:r>
      <w:r w:rsidR="002D7A3B">
        <w:rPr>
          <w:rFonts w:ascii="Times New Roman" w:hAnsi="Times New Roman"/>
          <w:sz w:val="24"/>
          <w:szCs w:val="24"/>
        </w:rPr>
        <w:t> </w:t>
      </w:r>
      <w:r w:rsidRPr="00C4625F">
        <w:rPr>
          <w:rFonts w:ascii="Times New Roman" w:hAnsi="Times New Roman"/>
          <w:sz w:val="24"/>
          <w:szCs w:val="24"/>
        </w:rPr>
        <w:t>державний службовець, посадов</w:t>
      </w:r>
      <w:r w:rsidR="00406184">
        <w:rPr>
          <w:rFonts w:ascii="Times New Roman" w:hAnsi="Times New Roman"/>
          <w:sz w:val="24"/>
          <w:szCs w:val="24"/>
        </w:rPr>
        <w:t>их</w:t>
      </w:r>
      <w:r w:rsidRPr="00C4625F">
        <w:rPr>
          <w:rFonts w:ascii="Times New Roman" w:hAnsi="Times New Roman"/>
          <w:sz w:val="24"/>
          <w:szCs w:val="24"/>
        </w:rPr>
        <w:t xml:space="preserve"> ос</w:t>
      </w:r>
      <w:r w:rsidR="00406184">
        <w:rPr>
          <w:rFonts w:ascii="Times New Roman" w:hAnsi="Times New Roman"/>
          <w:sz w:val="24"/>
          <w:szCs w:val="24"/>
        </w:rPr>
        <w:t>іб</w:t>
      </w:r>
      <w:r w:rsidRPr="00C4625F">
        <w:rPr>
          <w:rFonts w:ascii="Times New Roman" w:hAnsi="Times New Roman"/>
          <w:sz w:val="24"/>
          <w:szCs w:val="24"/>
        </w:rPr>
        <w:t xml:space="preserve"> місцевого самоврядування підвищили кваліфікацію з питань запобігання та протидії корупції, зокрема:</w:t>
      </w:r>
    </w:p>
    <w:p w:rsidR="00B76160" w:rsidRPr="00C4625F" w:rsidRDefault="00B76160" w:rsidP="00193F7F">
      <w:pPr>
        <w:pStyle w:val="a4"/>
        <w:numPr>
          <w:ilvl w:val="0"/>
          <w:numId w:val="8"/>
        </w:numPr>
        <w:spacing w:after="0"/>
        <w:ind w:left="0" w:firstLine="426"/>
        <w:jc w:val="both"/>
        <w:rPr>
          <w:rFonts w:ascii="Times New Roman" w:hAnsi="Times New Roman"/>
          <w:sz w:val="24"/>
          <w:szCs w:val="24"/>
        </w:rPr>
      </w:pPr>
      <w:r w:rsidRPr="00C4625F">
        <w:rPr>
          <w:rFonts w:ascii="Times New Roman" w:hAnsi="Times New Roman"/>
          <w:sz w:val="24"/>
          <w:szCs w:val="24"/>
        </w:rPr>
        <w:t>1501</w:t>
      </w:r>
      <w:r w:rsidR="002D7A3B">
        <w:rPr>
          <w:rFonts w:ascii="Times New Roman" w:hAnsi="Times New Roman"/>
          <w:sz w:val="24"/>
          <w:szCs w:val="24"/>
        </w:rPr>
        <w:t> </w:t>
      </w:r>
      <w:r w:rsidRPr="00C4625F">
        <w:rPr>
          <w:rFonts w:ascii="Times New Roman" w:hAnsi="Times New Roman"/>
          <w:sz w:val="24"/>
          <w:szCs w:val="24"/>
        </w:rPr>
        <w:t>особа за професійними програмами та програмами короткострокових тематичних семінарів</w:t>
      </w:r>
      <w:r w:rsidR="00D51F87">
        <w:rPr>
          <w:rFonts w:ascii="Times New Roman" w:hAnsi="Times New Roman"/>
          <w:sz w:val="24"/>
          <w:szCs w:val="24"/>
        </w:rPr>
        <w:t xml:space="preserve"> </w:t>
      </w:r>
      <w:r w:rsidRPr="00C4625F">
        <w:rPr>
          <w:rFonts w:ascii="Times New Roman" w:hAnsi="Times New Roman"/>
          <w:sz w:val="24"/>
          <w:szCs w:val="24"/>
        </w:rPr>
        <w:t xml:space="preserve">у обласних та регіональних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 </w:t>
      </w:r>
    </w:p>
    <w:p w:rsidR="00B76160" w:rsidRPr="00C4625F" w:rsidRDefault="00B76160" w:rsidP="00193F7F">
      <w:pPr>
        <w:pStyle w:val="a4"/>
        <w:numPr>
          <w:ilvl w:val="0"/>
          <w:numId w:val="8"/>
        </w:numPr>
        <w:spacing w:after="0"/>
        <w:ind w:left="0" w:firstLine="426"/>
        <w:jc w:val="both"/>
        <w:rPr>
          <w:rFonts w:ascii="Times New Roman" w:hAnsi="Times New Roman"/>
          <w:sz w:val="24"/>
          <w:szCs w:val="24"/>
        </w:rPr>
      </w:pPr>
      <w:r w:rsidRPr="00C4625F">
        <w:rPr>
          <w:rFonts w:ascii="Times New Roman" w:hAnsi="Times New Roman"/>
          <w:sz w:val="24"/>
          <w:szCs w:val="24"/>
        </w:rPr>
        <w:t>50</w:t>
      </w:r>
      <w:r w:rsidR="002D7A3B">
        <w:rPr>
          <w:rFonts w:ascii="Times New Roman" w:hAnsi="Times New Roman"/>
          <w:sz w:val="24"/>
          <w:szCs w:val="24"/>
        </w:rPr>
        <w:t> </w:t>
      </w:r>
      <w:r w:rsidRPr="00C4625F">
        <w:rPr>
          <w:rFonts w:ascii="Times New Roman" w:hAnsi="Times New Roman"/>
          <w:sz w:val="24"/>
          <w:szCs w:val="24"/>
        </w:rPr>
        <w:t>осіб</w:t>
      </w:r>
      <w:r w:rsidR="00D51F87">
        <w:rPr>
          <w:rFonts w:ascii="Times New Roman" w:hAnsi="Times New Roman"/>
          <w:sz w:val="24"/>
          <w:szCs w:val="24"/>
        </w:rPr>
        <w:t xml:space="preserve"> </w:t>
      </w:r>
      <w:r w:rsidRPr="00C4625F">
        <w:rPr>
          <w:rFonts w:ascii="Times New Roman" w:hAnsi="Times New Roman"/>
          <w:sz w:val="24"/>
          <w:szCs w:val="24"/>
        </w:rPr>
        <w:t xml:space="preserve">за професійними програмами у </w:t>
      </w:r>
      <w:r w:rsidR="00140E8D" w:rsidRPr="00C4625F">
        <w:rPr>
          <w:rFonts w:ascii="Times New Roman" w:eastAsia="Times New Roman" w:hAnsi="Times New Roman"/>
          <w:color w:val="000000"/>
          <w:sz w:val="24"/>
          <w:szCs w:val="24"/>
          <w:shd w:val="clear" w:color="auto" w:fill="FFFFFF"/>
        </w:rPr>
        <w:t>Національн</w:t>
      </w:r>
      <w:r w:rsidR="00140E8D">
        <w:rPr>
          <w:rFonts w:ascii="Times New Roman" w:eastAsia="Times New Roman" w:hAnsi="Times New Roman"/>
          <w:color w:val="000000"/>
          <w:sz w:val="24"/>
          <w:szCs w:val="24"/>
          <w:shd w:val="clear" w:color="auto" w:fill="FFFFFF"/>
        </w:rPr>
        <w:t>ій</w:t>
      </w:r>
      <w:r w:rsidR="00140E8D" w:rsidRPr="00C4625F">
        <w:rPr>
          <w:rFonts w:ascii="Times New Roman" w:eastAsia="Times New Roman" w:hAnsi="Times New Roman"/>
          <w:color w:val="000000"/>
          <w:sz w:val="24"/>
          <w:szCs w:val="24"/>
          <w:shd w:val="clear" w:color="auto" w:fill="FFFFFF"/>
        </w:rPr>
        <w:t xml:space="preserve"> академі</w:t>
      </w:r>
      <w:r w:rsidR="00140E8D">
        <w:rPr>
          <w:rFonts w:ascii="Times New Roman" w:eastAsia="Times New Roman" w:hAnsi="Times New Roman"/>
          <w:color w:val="000000"/>
          <w:sz w:val="24"/>
          <w:szCs w:val="24"/>
          <w:shd w:val="clear" w:color="auto" w:fill="FFFFFF"/>
        </w:rPr>
        <w:t>ї</w:t>
      </w:r>
      <w:r w:rsidR="00140E8D" w:rsidRPr="00C4625F">
        <w:rPr>
          <w:rFonts w:ascii="Times New Roman" w:eastAsia="Times New Roman" w:hAnsi="Times New Roman"/>
          <w:color w:val="000000"/>
          <w:sz w:val="24"/>
          <w:szCs w:val="24"/>
          <w:shd w:val="clear" w:color="auto" w:fill="FFFFFF"/>
        </w:rPr>
        <w:t xml:space="preserve"> державного управління при Президентові України</w:t>
      </w:r>
      <w:r w:rsidRPr="00C4625F">
        <w:rPr>
          <w:rFonts w:ascii="Times New Roman" w:hAnsi="Times New Roman"/>
          <w:sz w:val="24"/>
          <w:szCs w:val="24"/>
        </w:rPr>
        <w:t>.</w:t>
      </w:r>
    </w:p>
    <w:p w:rsidR="00B76160" w:rsidRPr="00C4625F" w:rsidRDefault="00B76160" w:rsidP="00580666">
      <w:pPr>
        <w:spacing w:after="0"/>
        <w:ind w:firstLine="709"/>
        <w:jc w:val="both"/>
        <w:rPr>
          <w:rFonts w:ascii="Times New Roman" w:hAnsi="Times New Roman"/>
          <w:sz w:val="24"/>
          <w:szCs w:val="24"/>
        </w:rPr>
      </w:pPr>
      <w:r w:rsidRPr="00C4625F">
        <w:rPr>
          <w:rFonts w:ascii="Times New Roman" w:hAnsi="Times New Roman"/>
          <w:sz w:val="24"/>
          <w:szCs w:val="24"/>
        </w:rPr>
        <w:t>Нацдержслужбою проведено конкурсний відбір виконавців державного замовлення на підвищення кваліфікації державних службовців і посадових осіб місцевого самоврядування з питань запобігання та протидії корупції серед вищих навчальних закладів. За результатами конкурсу до кінця 2016</w:t>
      </w:r>
      <w:r w:rsidR="002D7A3B">
        <w:rPr>
          <w:rFonts w:ascii="Times New Roman" w:hAnsi="Times New Roman"/>
          <w:sz w:val="24"/>
          <w:szCs w:val="24"/>
        </w:rPr>
        <w:t> </w:t>
      </w:r>
      <w:r w:rsidRPr="00C4625F">
        <w:rPr>
          <w:rFonts w:ascii="Times New Roman" w:hAnsi="Times New Roman"/>
          <w:sz w:val="24"/>
          <w:szCs w:val="24"/>
        </w:rPr>
        <w:t>року 17004</w:t>
      </w:r>
      <w:r w:rsidR="002D7A3B">
        <w:rPr>
          <w:rFonts w:ascii="Times New Roman" w:hAnsi="Times New Roman"/>
          <w:sz w:val="24"/>
          <w:szCs w:val="24"/>
        </w:rPr>
        <w:t> </w:t>
      </w:r>
      <w:r w:rsidRPr="00C4625F">
        <w:rPr>
          <w:rFonts w:ascii="Times New Roman" w:hAnsi="Times New Roman"/>
          <w:sz w:val="24"/>
          <w:szCs w:val="24"/>
        </w:rPr>
        <w:t xml:space="preserve">осіб підвищать кваліфікацію з питань запобігання та протидії корупції, </w:t>
      </w:r>
      <w:r w:rsidR="002D7A3B">
        <w:rPr>
          <w:rFonts w:ascii="Times New Roman" w:hAnsi="Times New Roman"/>
          <w:sz w:val="24"/>
          <w:szCs w:val="24"/>
        </w:rPr>
        <w:t>у</w:t>
      </w:r>
      <w:r w:rsidRPr="00C4625F">
        <w:rPr>
          <w:rFonts w:ascii="Times New Roman" w:hAnsi="Times New Roman"/>
          <w:sz w:val="24"/>
          <w:szCs w:val="24"/>
        </w:rPr>
        <w:t xml:space="preserve"> тому числі </w:t>
      </w:r>
      <w:r w:rsidRPr="00C4625F">
        <w:rPr>
          <w:rFonts w:ascii="Times New Roman" w:hAnsi="Times New Roman"/>
          <w:sz w:val="24"/>
          <w:szCs w:val="24"/>
        </w:rPr>
        <w:lastRenderedPageBreak/>
        <w:t>600</w:t>
      </w:r>
      <w:r w:rsidR="002D7A3B">
        <w:rPr>
          <w:rFonts w:ascii="Times New Roman" w:hAnsi="Times New Roman"/>
          <w:sz w:val="24"/>
          <w:szCs w:val="24"/>
        </w:rPr>
        <w:t> </w:t>
      </w:r>
      <w:r w:rsidRPr="00C4625F">
        <w:rPr>
          <w:rFonts w:ascii="Times New Roman" w:hAnsi="Times New Roman"/>
          <w:sz w:val="24"/>
          <w:szCs w:val="24"/>
        </w:rPr>
        <w:t>осіб, на яких покладено обов’язки з організації роботи з питань запобігання і протидії корупції.</w:t>
      </w:r>
    </w:p>
    <w:p w:rsidR="000B03AF" w:rsidRPr="00C4625F" w:rsidRDefault="000B03AF"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3"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3. Взаємодія </w:t>
      </w:r>
      <w:r w:rsidR="002D7A3B">
        <w:rPr>
          <w:rFonts w:ascii="Times New Roman" w:eastAsia="Times New Roman" w:hAnsi="Times New Roman"/>
          <w:b/>
          <w:sz w:val="24"/>
          <w:szCs w:val="24"/>
        </w:rPr>
        <w:t>зі</w:t>
      </w:r>
      <w:r w:rsidRPr="00C4625F">
        <w:rPr>
          <w:rFonts w:ascii="Times New Roman" w:eastAsia="Times New Roman" w:hAnsi="Times New Roman"/>
          <w:b/>
          <w:sz w:val="24"/>
          <w:szCs w:val="24"/>
        </w:rPr>
        <w:t xml:space="preserve"> Стороною ЄС, іншими донорами, міжнародними партнерами</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940611" w:rsidRPr="00C4625F" w:rsidRDefault="00940611" w:rsidP="00C4625F">
      <w:pPr>
        <w:spacing w:after="0"/>
        <w:jc w:val="both"/>
        <w:rPr>
          <w:rFonts w:ascii="Times New Roman" w:eastAsia="Times New Roman" w:hAnsi="Times New Roman"/>
          <w:sz w:val="24"/>
          <w:szCs w:val="24"/>
        </w:rPr>
      </w:pPr>
    </w:p>
    <w:p w:rsidR="000B03AF" w:rsidRPr="00C4625F" w:rsidRDefault="00B76160" w:rsidP="00580666">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У IV</w:t>
      </w:r>
      <w:r w:rsidR="002D7A3B">
        <w:rPr>
          <w:rFonts w:ascii="Times New Roman" w:eastAsia="Times New Roman" w:hAnsi="Times New Roman"/>
          <w:sz w:val="24"/>
          <w:szCs w:val="24"/>
        </w:rPr>
        <w:t> </w:t>
      </w:r>
      <w:r w:rsidRPr="00C4625F">
        <w:rPr>
          <w:rFonts w:ascii="Times New Roman" w:eastAsia="Times New Roman" w:hAnsi="Times New Roman"/>
          <w:sz w:val="24"/>
          <w:szCs w:val="24"/>
        </w:rPr>
        <w:t>кварталі 2016</w:t>
      </w:r>
      <w:r w:rsidR="002D7A3B">
        <w:rPr>
          <w:rFonts w:ascii="Times New Roman" w:eastAsia="Times New Roman" w:hAnsi="Times New Roman"/>
          <w:sz w:val="24"/>
          <w:szCs w:val="24"/>
        </w:rPr>
        <w:t> </w:t>
      </w:r>
      <w:r w:rsidRPr="00C4625F">
        <w:rPr>
          <w:rFonts w:ascii="Times New Roman" w:eastAsia="Times New Roman" w:hAnsi="Times New Roman"/>
          <w:sz w:val="24"/>
          <w:szCs w:val="24"/>
        </w:rPr>
        <w:t>року передбачено підвищення кваліфікації з питань запобігання та протидії корупції 17004</w:t>
      </w:r>
      <w:r w:rsidR="002D7A3B">
        <w:rPr>
          <w:rFonts w:ascii="Times New Roman" w:eastAsia="Times New Roman" w:hAnsi="Times New Roman"/>
          <w:sz w:val="24"/>
          <w:szCs w:val="24"/>
        </w:rPr>
        <w:t> </w:t>
      </w:r>
      <w:r w:rsidRPr="00C4625F">
        <w:rPr>
          <w:rFonts w:ascii="Times New Roman" w:eastAsia="Times New Roman" w:hAnsi="Times New Roman"/>
          <w:sz w:val="24"/>
          <w:szCs w:val="24"/>
        </w:rPr>
        <w:t xml:space="preserve">державних службовців і посадових осіб місцевого самоврядування, </w:t>
      </w:r>
      <w:r w:rsidR="002D7A3B">
        <w:rPr>
          <w:rFonts w:ascii="Times New Roman" w:eastAsia="Times New Roman" w:hAnsi="Times New Roman"/>
          <w:sz w:val="24"/>
          <w:szCs w:val="24"/>
        </w:rPr>
        <w:t>у</w:t>
      </w:r>
      <w:r w:rsidRPr="00C4625F">
        <w:rPr>
          <w:rFonts w:ascii="Times New Roman" w:eastAsia="Times New Roman" w:hAnsi="Times New Roman"/>
          <w:sz w:val="24"/>
          <w:szCs w:val="24"/>
        </w:rPr>
        <w:t xml:space="preserve"> тому числі 600</w:t>
      </w:r>
      <w:r w:rsidR="002D7A3B">
        <w:rPr>
          <w:rFonts w:ascii="Times New Roman" w:eastAsia="Times New Roman" w:hAnsi="Times New Roman"/>
          <w:sz w:val="24"/>
          <w:szCs w:val="24"/>
        </w:rPr>
        <w:t> </w:t>
      </w:r>
      <w:r w:rsidRPr="00C4625F">
        <w:rPr>
          <w:rFonts w:ascii="Times New Roman" w:eastAsia="Times New Roman" w:hAnsi="Times New Roman"/>
          <w:sz w:val="24"/>
          <w:szCs w:val="24"/>
        </w:rPr>
        <w:t>осіб, на яких покладено обов’язки з організації роботи з питань запобігання і протидії корупції</w:t>
      </w:r>
    </w:p>
    <w:p w:rsidR="00B76160" w:rsidRPr="00C4625F" w:rsidRDefault="00B76160"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0B03AF" w:rsidRPr="00C4625F" w:rsidRDefault="000B03AF" w:rsidP="00C4625F">
      <w:pPr>
        <w:spacing w:after="0"/>
        <w:jc w:val="both"/>
        <w:rPr>
          <w:rFonts w:ascii="Times New Roman" w:eastAsia="Times New Roman" w:hAnsi="Times New Roman"/>
          <w:sz w:val="24"/>
          <w:szCs w:val="24"/>
        </w:rPr>
      </w:pPr>
    </w:p>
    <w:p w:rsidR="00BA69F3" w:rsidRPr="00C4625F" w:rsidRDefault="00940611" w:rsidP="002D7A3B">
      <w:pPr>
        <w:spacing w:after="0"/>
        <w:ind w:firstLine="709"/>
        <w:jc w:val="both"/>
        <w:rPr>
          <w:rFonts w:ascii="Times New Roman" w:eastAsia="Times New Roman" w:hAnsi="Times New Roman"/>
          <w:b/>
          <w:sz w:val="24"/>
          <w:szCs w:val="24"/>
        </w:rPr>
      </w:pPr>
      <w:r w:rsidRPr="00C4625F">
        <w:rPr>
          <w:rFonts w:ascii="Times New Roman" w:eastAsia="Times New Roman" w:hAnsi="Times New Roman"/>
          <w:sz w:val="24"/>
          <w:szCs w:val="24"/>
        </w:rPr>
        <w:t xml:space="preserve">Проблемні питання відсутні. </w:t>
      </w:r>
    </w:p>
    <w:p w:rsidR="00BA69F3" w:rsidRPr="00C4625F" w:rsidRDefault="00BA69F3" w:rsidP="00C4625F">
      <w:pPr>
        <w:spacing w:after="0"/>
        <w:jc w:val="both"/>
        <w:rPr>
          <w:rFonts w:ascii="Times New Roman" w:eastAsia="Times New Roman" w:hAnsi="Times New Roman"/>
          <w:sz w:val="24"/>
          <w:szCs w:val="24"/>
        </w:rPr>
      </w:pPr>
    </w:p>
    <w:p w:rsidR="00940611" w:rsidRPr="00C4625F" w:rsidRDefault="00940611" w:rsidP="00C4625F">
      <w:pPr>
        <w:spacing w:after="0"/>
        <w:jc w:val="both"/>
        <w:rPr>
          <w:rFonts w:ascii="Times New Roman" w:eastAsia="Times New Roman" w:hAnsi="Times New Roman"/>
          <w:sz w:val="24"/>
          <w:szCs w:val="24"/>
        </w:rPr>
      </w:pPr>
    </w:p>
    <w:p w:rsidR="0021597C" w:rsidRDefault="0021597C">
      <w:pPr>
        <w:spacing w:after="200" w:line="276" w:lineRule="auto"/>
        <w:jc w:val="left"/>
        <w:rPr>
          <w:rFonts w:ascii="Times New Roman" w:eastAsia="Times New Roman" w:hAnsi="Times New Roman"/>
          <w:b/>
          <w:sz w:val="24"/>
          <w:szCs w:val="24"/>
        </w:rPr>
      </w:pPr>
      <w:r>
        <w:rPr>
          <w:rFonts w:ascii="Times New Roman" w:eastAsia="Times New Roman" w:hAnsi="Times New Roman"/>
          <w:b/>
          <w:sz w:val="24"/>
          <w:szCs w:val="24"/>
        </w:rPr>
        <w:br w:type="page"/>
      </w:r>
    </w:p>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lastRenderedPageBreak/>
        <w:t xml:space="preserve">Форма моніторингу виконання за період </w:t>
      </w:r>
      <w:r w:rsidR="00002D37" w:rsidRPr="00C4625F">
        <w:rPr>
          <w:rFonts w:ascii="Times New Roman" w:eastAsia="Times New Roman" w:hAnsi="Times New Roman"/>
          <w:b/>
          <w:sz w:val="24"/>
          <w:szCs w:val="24"/>
        </w:rPr>
        <w:t>з 01</w:t>
      </w:r>
      <w:r w:rsidR="002D7A3B">
        <w:rPr>
          <w:rFonts w:ascii="Times New Roman" w:eastAsia="Times New Roman" w:hAnsi="Times New Roman"/>
          <w:b/>
          <w:sz w:val="24"/>
          <w:szCs w:val="24"/>
        </w:rPr>
        <w:t> </w:t>
      </w:r>
      <w:r w:rsidR="000B03AF" w:rsidRPr="00C4625F">
        <w:rPr>
          <w:rFonts w:ascii="Times New Roman" w:eastAsia="Times New Roman" w:hAnsi="Times New Roman"/>
          <w:b/>
          <w:sz w:val="24"/>
          <w:szCs w:val="24"/>
        </w:rPr>
        <w:t>липня</w:t>
      </w:r>
      <w:r w:rsidR="00002D37" w:rsidRPr="00C4625F">
        <w:rPr>
          <w:rFonts w:ascii="Times New Roman" w:eastAsia="Times New Roman" w:hAnsi="Times New Roman"/>
          <w:b/>
          <w:sz w:val="24"/>
          <w:szCs w:val="24"/>
        </w:rPr>
        <w:t xml:space="preserve"> 2016</w:t>
      </w:r>
      <w:r w:rsidR="002D7A3B">
        <w:rPr>
          <w:rFonts w:ascii="Times New Roman" w:eastAsia="Times New Roman" w:hAnsi="Times New Roman"/>
          <w:b/>
          <w:sz w:val="24"/>
          <w:szCs w:val="24"/>
        </w:rPr>
        <w:t> </w:t>
      </w:r>
      <w:r w:rsidR="00002D37" w:rsidRPr="00C4625F">
        <w:rPr>
          <w:rFonts w:ascii="Times New Roman" w:eastAsia="Times New Roman" w:hAnsi="Times New Roman"/>
          <w:b/>
          <w:sz w:val="24"/>
          <w:szCs w:val="24"/>
        </w:rPr>
        <w:t xml:space="preserve">року </w:t>
      </w:r>
      <w:r w:rsidR="00002D37" w:rsidRPr="00C4625F">
        <w:rPr>
          <w:rFonts w:ascii="Times New Roman" w:eastAsia="Times New Roman" w:hAnsi="Times New Roman"/>
          <w:b/>
          <w:sz w:val="24"/>
          <w:szCs w:val="24"/>
        </w:rPr>
        <w:br/>
        <w:t>по 3</w:t>
      </w:r>
      <w:r w:rsidR="000B03AF" w:rsidRPr="00C4625F">
        <w:rPr>
          <w:rFonts w:ascii="Times New Roman" w:eastAsia="Times New Roman" w:hAnsi="Times New Roman"/>
          <w:b/>
          <w:sz w:val="24"/>
          <w:szCs w:val="24"/>
        </w:rPr>
        <w:t>0</w:t>
      </w:r>
      <w:r w:rsidR="002D7A3B">
        <w:rPr>
          <w:rFonts w:ascii="Times New Roman" w:eastAsia="Times New Roman" w:hAnsi="Times New Roman"/>
          <w:b/>
          <w:sz w:val="24"/>
          <w:szCs w:val="24"/>
        </w:rPr>
        <w:t> </w:t>
      </w:r>
      <w:r w:rsidR="000B03AF" w:rsidRPr="00C4625F">
        <w:rPr>
          <w:rFonts w:ascii="Times New Roman" w:eastAsia="Times New Roman" w:hAnsi="Times New Roman"/>
          <w:b/>
          <w:sz w:val="24"/>
          <w:szCs w:val="24"/>
        </w:rPr>
        <w:t xml:space="preserve">вересня </w:t>
      </w:r>
      <w:r w:rsidR="00002D37" w:rsidRPr="00C4625F">
        <w:rPr>
          <w:rFonts w:ascii="Times New Roman" w:eastAsia="Times New Roman" w:hAnsi="Times New Roman"/>
          <w:b/>
          <w:sz w:val="24"/>
          <w:szCs w:val="24"/>
        </w:rPr>
        <w:t>2016</w:t>
      </w:r>
      <w:r w:rsidR="002D7A3B">
        <w:rPr>
          <w:rFonts w:ascii="Times New Roman" w:eastAsia="Times New Roman" w:hAnsi="Times New Roman"/>
          <w:b/>
          <w:sz w:val="24"/>
          <w:szCs w:val="24"/>
        </w:rPr>
        <w:t> </w:t>
      </w:r>
      <w:r w:rsidR="00002D37" w:rsidRPr="00C4625F">
        <w:rPr>
          <w:rFonts w:ascii="Times New Roman" w:eastAsia="Times New Roman" w:hAnsi="Times New Roman"/>
          <w:b/>
          <w:sz w:val="24"/>
          <w:szCs w:val="24"/>
        </w:rPr>
        <w:t xml:space="preserve">року </w:t>
      </w:r>
      <w:r w:rsidRPr="00C4625F">
        <w:rPr>
          <w:rFonts w:ascii="Times New Roman" w:eastAsia="Times New Roman" w:hAnsi="Times New Roman"/>
          <w:b/>
          <w:sz w:val="24"/>
          <w:szCs w:val="24"/>
        </w:rPr>
        <w:t>Угоди про асоціацію між Україною та ЄС</w:t>
      </w:r>
    </w:p>
    <w:p w:rsidR="00940611" w:rsidRPr="00C4625F" w:rsidRDefault="00940611" w:rsidP="00C4625F">
      <w:pPr>
        <w:spacing w:after="0"/>
        <w:jc w:val="both"/>
        <w:rPr>
          <w:rFonts w:ascii="Times New Roman" w:eastAsia="Times New Roman" w:hAnsi="Times New Roman"/>
          <w:b/>
          <w:sz w:val="24"/>
          <w:szCs w:val="24"/>
        </w:rPr>
      </w:pP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 Реквізити</w:t>
      </w: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Для Плану заходів</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 xml:space="preserve"> Табл.1</w:t>
      </w:r>
    </w:p>
    <w:tbl>
      <w:tblPr>
        <w:tblpPr w:leftFromText="180" w:rightFromText="180" w:vertAnchor="text" w:horzAnchor="margin" w:tblpY="183"/>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516"/>
        <w:gridCol w:w="2880"/>
        <w:gridCol w:w="1677"/>
        <w:gridCol w:w="2125"/>
      </w:tblGrid>
      <w:tr w:rsidR="002D7A3B" w:rsidRPr="00C4625F" w:rsidTr="00D51F87">
        <w:trPr>
          <w:trHeight w:val="699"/>
        </w:trPr>
        <w:tc>
          <w:tcPr>
            <w:tcW w:w="721"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A2619F" w:rsidP="00C4625F">
            <w:pPr>
              <w:spacing w:after="0"/>
              <w:rPr>
                <w:rFonts w:ascii="Times New Roman" w:eastAsia="Times New Roman" w:hAnsi="Times New Roman"/>
                <w:sz w:val="24"/>
                <w:szCs w:val="24"/>
              </w:rPr>
            </w:pPr>
            <w:r>
              <w:rPr>
                <w:rFonts w:ascii="Times New Roman" w:eastAsia="Times New Roman" w:hAnsi="Times New Roman"/>
                <w:sz w:val="24"/>
                <w:szCs w:val="24"/>
              </w:rPr>
              <w:t>№ </w:t>
            </w:r>
            <w:r w:rsidR="00940611" w:rsidRPr="00C4625F">
              <w:rPr>
                <w:rFonts w:ascii="Times New Roman" w:eastAsia="Times New Roman" w:hAnsi="Times New Roman"/>
                <w:sz w:val="24"/>
                <w:szCs w:val="24"/>
              </w:rPr>
              <w:t>пункту згідно</w:t>
            </w:r>
            <w:r w:rsidR="00D51F87">
              <w:rPr>
                <w:rFonts w:ascii="Times New Roman" w:eastAsia="Times New Roman" w:hAnsi="Times New Roman"/>
                <w:sz w:val="24"/>
                <w:szCs w:val="24"/>
              </w:rPr>
              <w:t xml:space="preserve"> </w:t>
            </w:r>
            <w:r w:rsidR="00940611" w:rsidRPr="00C4625F">
              <w:rPr>
                <w:rFonts w:ascii="Times New Roman" w:eastAsia="Times New Roman" w:hAnsi="Times New Roman"/>
                <w:sz w:val="24"/>
                <w:szCs w:val="24"/>
              </w:rPr>
              <w:t>Плану заходів виконання Угоди про асоціацію</w:t>
            </w:r>
          </w:p>
        </w:tc>
        <w:tc>
          <w:tcPr>
            <w:tcW w:w="791"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Положення Угоди</w:t>
            </w:r>
          </w:p>
        </w:tc>
        <w:tc>
          <w:tcPr>
            <w:tcW w:w="1503" w:type="pct"/>
            <w:tcBorders>
              <w:top w:val="single" w:sz="4" w:space="0" w:color="auto"/>
              <w:left w:val="single" w:sz="4" w:space="0" w:color="auto"/>
              <w:bottom w:val="single" w:sz="4" w:space="0" w:color="auto"/>
              <w:right w:val="single" w:sz="4" w:space="0" w:color="auto"/>
            </w:tcBorders>
            <w:vAlign w:val="center"/>
          </w:tcPr>
          <w:p w:rsidR="00940611" w:rsidRPr="00C4625F" w:rsidRDefault="00940611" w:rsidP="00D51F87">
            <w:pPr>
              <w:spacing w:after="0"/>
              <w:rPr>
                <w:rFonts w:ascii="Times New Roman" w:eastAsia="Times New Roman" w:hAnsi="Times New Roman"/>
                <w:sz w:val="24"/>
                <w:szCs w:val="24"/>
              </w:rPr>
            </w:pPr>
            <w:r w:rsidRPr="00C4625F">
              <w:rPr>
                <w:rFonts w:ascii="Times New Roman" w:eastAsia="Times New Roman" w:hAnsi="Times New Roman"/>
                <w:sz w:val="24"/>
                <w:szCs w:val="24"/>
              </w:rPr>
              <w:t>Розділ (глава) Угоди, найменування заходу</w:t>
            </w:r>
          </w:p>
        </w:tc>
        <w:tc>
          <w:tcPr>
            <w:tcW w:w="875"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Строк </w:t>
            </w:r>
            <w:r w:rsidRPr="00C4625F">
              <w:rPr>
                <w:rFonts w:ascii="Times New Roman" w:eastAsia="Times New Roman" w:hAnsi="Times New Roman"/>
                <w:sz w:val="24"/>
                <w:szCs w:val="24"/>
              </w:rPr>
              <w:br/>
              <w:t>виконання</w:t>
            </w:r>
          </w:p>
        </w:tc>
        <w:tc>
          <w:tcPr>
            <w:tcW w:w="1109"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2D7A3B">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Відповідальний за виконання </w:t>
            </w:r>
            <w:r w:rsidR="002D7A3B">
              <w:rPr>
                <w:rFonts w:ascii="Times New Roman" w:eastAsia="Times New Roman" w:hAnsi="Times New Roman"/>
                <w:sz w:val="24"/>
                <w:szCs w:val="24"/>
              </w:rPr>
              <w:br/>
            </w:r>
            <w:r w:rsidRPr="00C4625F">
              <w:rPr>
                <w:rFonts w:ascii="Times New Roman" w:eastAsia="Times New Roman" w:hAnsi="Times New Roman"/>
                <w:sz w:val="24"/>
                <w:szCs w:val="24"/>
              </w:rPr>
              <w:t xml:space="preserve">(з </w:t>
            </w:r>
            <w:r w:rsidR="002D7A3B">
              <w:rPr>
                <w:rFonts w:ascii="Times New Roman" w:eastAsia="Times New Roman" w:hAnsi="Times New Roman"/>
                <w:sz w:val="24"/>
                <w:szCs w:val="24"/>
              </w:rPr>
              <w:t>у</w:t>
            </w:r>
            <w:r w:rsidRPr="00C4625F">
              <w:rPr>
                <w:rFonts w:ascii="Times New Roman" w:eastAsia="Times New Roman" w:hAnsi="Times New Roman"/>
                <w:sz w:val="24"/>
                <w:szCs w:val="24"/>
              </w:rPr>
              <w:t xml:space="preserve">країнської </w:t>
            </w:r>
            <w:r w:rsidR="002D7A3B">
              <w:rPr>
                <w:rFonts w:ascii="Times New Roman" w:eastAsia="Times New Roman" w:hAnsi="Times New Roman"/>
                <w:sz w:val="24"/>
                <w:szCs w:val="24"/>
              </w:rPr>
              <w:t>с</w:t>
            </w:r>
            <w:r w:rsidRPr="00C4625F">
              <w:rPr>
                <w:rFonts w:ascii="Times New Roman" w:eastAsia="Times New Roman" w:hAnsi="Times New Roman"/>
                <w:sz w:val="24"/>
                <w:szCs w:val="24"/>
              </w:rPr>
              <w:t>торони)</w:t>
            </w:r>
          </w:p>
        </w:tc>
      </w:tr>
      <w:tr w:rsidR="002D7A3B" w:rsidRPr="00C4625F" w:rsidTr="00D51F87">
        <w:tc>
          <w:tcPr>
            <w:tcW w:w="721" w:type="pct"/>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Пункт 436</w:t>
            </w:r>
          </w:p>
          <w:p w:rsidR="00940611" w:rsidRPr="00C4625F" w:rsidRDefault="00940611" w:rsidP="00C4625F">
            <w:pPr>
              <w:spacing w:after="0"/>
              <w:rPr>
                <w:rFonts w:ascii="Times New Roman" w:eastAsia="Times New Roman" w:hAnsi="Times New Roman"/>
                <w:b/>
                <w:sz w:val="24"/>
                <w:szCs w:val="24"/>
              </w:rPr>
            </w:pPr>
          </w:p>
        </w:tc>
        <w:tc>
          <w:tcPr>
            <w:tcW w:w="791" w:type="pct"/>
            <w:tcBorders>
              <w:top w:val="single" w:sz="4" w:space="0" w:color="auto"/>
              <w:left w:val="single" w:sz="4" w:space="0" w:color="auto"/>
              <w:bottom w:val="single" w:sz="4" w:space="0" w:color="auto"/>
              <w:right w:val="single" w:sz="4" w:space="0" w:color="auto"/>
            </w:tcBorders>
            <w:hideMark/>
          </w:tcPr>
          <w:p w:rsidR="00940611" w:rsidRPr="00C4625F" w:rsidRDefault="00940611" w:rsidP="002D7A3B">
            <w:pPr>
              <w:spacing w:after="0"/>
              <w:rPr>
                <w:rFonts w:ascii="Times New Roman" w:eastAsia="Times New Roman" w:hAnsi="Times New Roman"/>
                <w:b/>
                <w:sz w:val="24"/>
                <w:szCs w:val="24"/>
              </w:rPr>
            </w:pPr>
            <w:r w:rsidRPr="00C4625F">
              <w:rPr>
                <w:rFonts w:ascii="Times New Roman" w:eastAsia="Times New Roman" w:hAnsi="Times New Roman"/>
                <w:b/>
                <w:sz w:val="24"/>
                <w:szCs w:val="24"/>
              </w:rPr>
              <w:t>Статті</w:t>
            </w:r>
            <w:r w:rsidR="002D7A3B">
              <w:rPr>
                <w:rFonts w:ascii="Times New Roman" w:eastAsia="Times New Roman" w:hAnsi="Times New Roman"/>
                <w:b/>
                <w:sz w:val="24"/>
                <w:szCs w:val="24"/>
              </w:rPr>
              <w:br/>
            </w:r>
            <w:r w:rsidRPr="00C4625F">
              <w:rPr>
                <w:rFonts w:ascii="Times New Roman" w:eastAsia="Times New Roman" w:hAnsi="Times New Roman"/>
                <w:b/>
                <w:sz w:val="24"/>
                <w:szCs w:val="24"/>
              </w:rPr>
              <w:t>431, 432</w:t>
            </w:r>
          </w:p>
        </w:tc>
        <w:tc>
          <w:tcPr>
            <w:tcW w:w="1503" w:type="pct"/>
            <w:tcBorders>
              <w:top w:val="single" w:sz="4" w:space="0" w:color="auto"/>
              <w:left w:val="single" w:sz="4" w:space="0" w:color="auto"/>
              <w:bottom w:val="single" w:sz="4" w:space="0" w:color="auto"/>
              <w:right w:val="single" w:sz="4" w:space="0" w:color="auto"/>
            </w:tcBorders>
            <w:hideMark/>
          </w:tcPr>
          <w:p w:rsidR="00940611" w:rsidRPr="00C4625F" w:rsidRDefault="00940611" w:rsidP="002D7A3B">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Розділ V. Економічне та галузеве співробітництво</w:t>
            </w:r>
          </w:p>
          <w:p w:rsidR="00940611" w:rsidRPr="00C4625F" w:rsidRDefault="00940611" w:rsidP="002D7A3B">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Глава</w:t>
            </w:r>
            <w:r w:rsidRPr="00C4625F">
              <w:rPr>
                <w:rFonts w:ascii="Times New Roman" w:eastAsia="Times New Roman" w:hAnsi="Times New Roman"/>
                <w:b/>
                <w:sz w:val="24"/>
                <w:szCs w:val="24"/>
              </w:rPr>
              <w:t> </w:t>
            </w:r>
            <w:r w:rsidRPr="00C4625F">
              <w:rPr>
                <w:rFonts w:ascii="Times New Roman" w:eastAsia="Times New Roman" w:hAnsi="Times New Roman"/>
                <w:b/>
                <w:sz w:val="24"/>
                <w:szCs w:val="24"/>
              </w:rPr>
              <w:t>23.</w:t>
            </w:r>
            <w:r w:rsidRPr="00C4625F">
              <w:rPr>
                <w:rFonts w:ascii="Times New Roman" w:eastAsia="Times New Roman" w:hAnsi="Times New Roman"/>
                <w:b/>
                <w:sz w:val="24"/>
                <w:szCs w:val="24"/>
              </w:rPr>
              <w:t> </w:t>
            </w:r>
            <w:r w:rsidRPr="00C4625F">
              <w:rPr>
                <w:rFonts w:ascii="Times New Roman" w:eastAsia="Times New Roman" w:hAnsi="Times New Roman"/>
                <w:b/>
                <w:sz w:val="24"/>
                <w:szCs w:val="24"/>
              </w:rPr>
              <w:t>Освіта, навчання та молодь.</w:t>
            </w:r>
          </w:p>
          <w:p w:rsidR="00940611" w:rsidRPr="00C4625F" w:rsidRDefault="00940611" w:rsidP="002D7A3B">
            <w:pPr>
              <w:spacing w:after="0"/>
              <w:jc w:val="left"/>
              <w:rPr>
                <w:rFonts w:ascii="Times New Roman" w:eastAsia="Times New Roman" w:hAnsi="Times New Roman"/>
                <w:b/>
                <w:sz w:val="24"/>
                <w:szCs w:val="24"/>
              </w:rPr>
            </w:pPr>
            <w:r w:rsidRPr="00C4625F">
              <w:rPr>
                <w:rFonts w:ascii="Times New Roman" w:eastAsia="Times New Roman" w:hAnsi="Times New Roman"/>
                <w:color w:val="000000"/>
                <w:sz w:val="24"/>
                <w:szCs w:val="24"/>
                <w:shd w:val="clear" w:color="auto" w:fill="FFFFFF"/>
              </w:rPr>
              <w:t>Перегляд та вдосконалення галузевих стандартів освіти у галузі знань “Державне управління”</w:t>
            </w:r>
          </w:p>
        </w:tc>
        <w:tc>
          <w:tcPr>
            <w:tcW w:w="875" w:type="pct"/>
            <w:tcBorders>
              <w:top w:val="single" w:sz="4" w:space="0" w:color="auto"/>
              <w:left w:val="single" w:sz="4" w:space="0" w:color="auto"/>
              <w:bottom w:val="single" w:sz="4" w:space="0" w:color="auto"/>
              <w:right w:val="single" w:sz="4" w:space="0" w:color="auto"/>
            </w:tcBorders>
            <w:hideMark/>
          </w:tcPr>
          <w:p w:rsidR="00940611" w:rsidRPr="00C4625F" w:rsidRDefault="00940611" w:rsidP="002D7A3B">
            <w:pPr>
              <w:spacing w:after="0"/>
              <w:rPr>
                <w:rFonts w:ascii="Times New Roman" w:eastAsia="Times New Roman" w:hAnsi="Times New Roman"/>
                <w:b/>
                <w:sz w:val="24"/>
                <w:szCs w:val="24"/>
              </w:rPr>
            </w:pPr>
            <w:r w:rsidRPr="00C4625F">
              <w:rPr>
                <w:rFonts w:ascii="Times New Roman" w:eastAsia="Times New Roman" w:hAnsi="Times New Roman"/>
                <w:b/>
                <w:sz w:val="24"/>
                <w:szCs w:val="24"/>
              </w:rPr>
              <w:t>201</w:t>
            </w:r>
            <w:r w:rsidR="006C32F7" w:rsidRPr="00C4625F">
              <w:rPr>
                <w:rFonts w:ascii="Times New Roman" w:eastAsia="Times New Roman" w:hAnsi="Times New Roman"/>
                <w:b/>
                <w:sz w:val="24"/>
                <w:szCs w:val="24"/>
              </w:rPr>
              <w:t>6</w:t>
            </w:r>
            <w:r w:rsidR="002D7A3B">
              <w:rPr>
                <w:rFonts w:ascii="Times New Roman" w:eastAsia="Times New Roman" w:hAnsi="Times New Roman"/>
                <w:b/>
                <w:sz w:val="24"/>
                <w:szCs w:val="24"/>
              </w:rPr>
              <w:t> </w:t>
            </w:r>
            <w:r w:rsidRPr="00C4625F">
              <w:rPr>
                <w:rFonts w:ascii="Times New Roman" w:eastAsia="Times New Roman" w:hAnsi="Times New Roman"/>
                <w:b/>
                <w:sz w:val="24"/>
                <w:szCs w:val="24"/>
              </w:rPr>
              <w:t>рік, щокварталу</w:t>
            </w:r>
          </w:p>
        </w:tc>
        <w:tc>
          <w:tcPr>
            <w:tcW w:w="1109" w:type="pct"/>
            <w:tcBorders>
              <w:top w:val="single" w:sz="4" w:space="0" w:color="auto"/>
              <w:left w:val="single" w:sz="4" w:space="0" w:color="auto"/>
              <w:bottom w:val="single" w:sz="4" w:space="0" w:color="auto"/>
              <w:right w:val="single" w:sz="4" w:space="0" w:color="auto"/>
            </w:tcBorders>
            <w:hideMark/>
          </w:tcPr>
          <w:p w:rsidR="00940611" w:rsidRPr="00C4625F" w:rsidRDefault="00940611" w:rsidP="00D51F87">
            <w:pPr>
              <w:spacing w:after="0"/>
              <w:rPr>
                <w:rFonts w:ascii="Times New Roman" w:eastAsia="Times New Roman" w:hAnsi="Times New Roman"/>
                <w:color w:val="000000"/>
                <w:sz w:val="24"/>
                <w:szCs w:val="24"/>
                <w:shd w:val="clear" w:color="auto" w:fill="FFFFFF"/>
              </w:rPr>
            </w:pPr>
            <w:r w:rsidRPr="00C4625F">
              <w:rPr>
                <w:rFonts w:ascii="Times New Roman" w:eastAsia="Times New Roman" w:hAnsi="Times New Roman"/>
                <w:b/>
                <w:color w:val="000000"/>
                <w:sz w:val="24"/>
                <w:szCs w:val="24"/>
                <w:shd w:val="clear" w:color="auto" w:fill="FFFFFF"/>
              </w:rPr>
              <w:t>Нацдержслужба</w:t>
            </w:r>
            <w:r w:rsidR="002D7A3B">
              <w:rPr>
                <w:rFonts w:ascii="Times New Roman" w:eastAsia="Times New Roman" w:hAnsi="Times New Roman"/>
                <w:b/>
                <w:color w:val="000000"/>
                <w:sz w:val="24"/>
                <w:szCs w:val="24"/>
                <w:shd w:val="clear" w:color="auto" w:fill="FFFFFF"/>
              </w:rPr>
              <w:t>,</w:t>
            </w:r>
            <w:r w:rsidRPr="00C4625F">
              <w:rPr>
                <w:rFonts w:ascii="Times New Roman" w:eastAsia="Times New Roman" w:hAnsi="Times New Roman"/>
                <w:color w:val="000000"/>
                <w:sz w:val="24"/>
                <w:szCs w:val="24"/>
                <w:shd w:val="clear" w:color="auto" w:fill="FFFFFF"/>
              </w:rPr>
              <w:t> </w:t>
            </w:r>
            <w:r w:rsidRPr="00C4625F">
              <w:rPr>
                <w:rFonts w:ascii="Times New Roman" w:eastAsia="Times New Roman" w:hAnsi="Times New Roman"/>
                <w:color w:val="000000"/>
                <w:sz w:val="24"/>
                <w:szCs w:val="24"/>
              </w:rPr>
              <w:br/>
            </w:r>
            <w:r w:rsidRPr="00C4625F">
              <w:rPr>
                <w:rFonts w:ascii="Times New Roman" w:eastAsia="Times New Roman" w:hAnsi="Times New Roman"/>
                <w:color w:val="000000"/>
                <w:sz w:val="24"/>
                <w:szCs w:val="24"/>
                <w:shd w:val="clear" w:color="auto" w:fill="FFFFFF"/>
              </w:rPr>
              <w:t>МОН</w:t>
            </w:r>
            <w:r w:rsidR="002D7A3B">
              <w:rPr>
                <w:rFonts w:ascii="Times New Roman" w:eastAsia="Times New Roman" w:hAnsi="Times New Roman"/>
                <w:color w:val="000000"/>
                <w:sz w:val="24"/>
                <w:szCs w:val="24"/>
                <w:shd w:val="clear" w:color="auto" w:fill="FFFFFF"/>
              </w:rPr>
              <w:t>,</w:t>
            </w:r>
            <w:r w:rsidR="00D51F87">
              <w:rPr>
                <w:rFonts w:ascii="Times New Roman" w:eastAsia="Times New Roman" w:hAnsi="Times New Roman"/>
                <w:color w:val="000000"/>
                <w:sz w:val="24"/>
                <w:szCs w:val="24"/>
                <w:shd w:val="clear" w:color="auto" w:fill="FFFFFF"/>
              </w:rPr>
              <w:t xml:space="preserve"> </w:t>
            </w:r>
            <w:r w:rsidRPr="00C4625F">
              <w:rPr>
                <w:rFonts w:ascii="Times New Roman" w:eastAsia="Times New Roman" w:hAnsi="Times New Roman"/>
                <w:color w:val="000000"/>
                <w:sz w:val="24"/>
                <w:szCs w:val="24"/>
                <w:shd w:val="clear" w:color="auto" w:fill="FFFFFF"/>
              </w:rPr>
              <w:t>Національна академія державного управління при Президентові України</w:t>
            </w:r>
          </w:p>
        </w:tc>
      </w:tr>
    </w:tbl>
    <w:p w:rsidR="001F20A4" w:rsidRDefault="001F20A4" w:rsidP="00C4625F">
      <w:pPr>
        <w:spacing w:after="0"/>
        <w:jc w:val="both"/>
        <w:rPr>
          <w:rFonts w:ascii="Times New Roman" w:eastAsia="Times New Roman" w:hAnsi="Times New Roman"/>
          <w:sz w:val="24"/>
          <w:szCs w:val="24"/>
        </w:rPr>
      </w:pPr>
    </w:p>
    <w:p w:rsidR="00940611" w:rsidRPr="00C4625F" w:rsidRDefault="00940611" w:rsidP="00C4625F">
      <w:pPr>
        <w:spacing w:after="0"/>
        <w:ind w:left="-142"/>
        <w:jc w:val="both"/>
        <w:rPr>
          <w:rFonts w:ascii="Times New Roman" w:eastAsia="Times New Roman" w:hAnsi="Times New Roman"/>
          <w:sz w:val="24"/>
          <w:szCs w:val="24"/>
        </w:rPr>
      </w:pPr>
      <w:r w:rsidRPr="00C4625F">
        <w:rPr>
          <w:rFonts w:ascii="Times New Roman" w:eastAsia="Times New Roman" w:hAnsi="Times New Roman"/>
          <w:sz w:val="24"/>
          <w:szCs w:val="24"/>
        </w:rPr>
        <w:t>Відповідальні особи:</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1418"/>
        <w:gridCol w:w="3969"/>
      </w:tblGrid>
      <w:tr w:rsidR="00940611" w:rsidRPr="00C4625F" w:rsidTr="00D51F87">
        <w:trPr>
          <w:trHeight w:val="567"/>
        </w:trPr>
        <w:tc>
          <w:tcPr>
            <w:tcW w:w="2235" w:type="dxa"/>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jc w:val="both"/>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Посада</w:t>
            </w:r>
          </w:p>
        </w:tc>
        <w:tc>
          <w:tcPr>
            <w:tcW w:w="1418"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E-mail</w:t>
            </w:r>
          </w:p>
        </w:tc>
      </w:tr>
      <w:tr w:rsidR="00413D81" w:rsidRPr="00C4625F" w:rsidTr="00D51F87">
        <w:tc>
          <w:tcPr>
            <w:tcW w:w="2235" w:type="dxa"/>
            <w:tcBorders>
              <w:top w:val="single" w:sz="4" w:space="0" w:color="auto"/>
              <w:left w:val="single" w:sz="4" w:space="0" w:color="auto"/>
              <w:bottom w:val="single" w:sz="4" w:space="0" w:color="auto"/>
              <w:right w:val="single" w:sz="4" w:space="0" w:color="auto"/>
            </w:tcBorders>
          </w:tcPr>
          <w:p w:rsidR="00413D81" w:rsidRPr="00C4625F" w:rsidRDefault="00413D8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4"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418"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tcPr>
          <w:p w:rsidR="00413D81" w:rsidRPr="00C4625F" w:rsidRDefault="00476B2E" w:rsidP="00C4625F">
            <w:pPr>
              <w:spacing w:after="0"/>
              <w:rPr>
                <w:rFonts w:ascii="Times New Roman" w:hAnsi="Times New Roman"/>
                <w:sz w:val="24"/>
                <w:szCs w:val="24"/>
              </w:rPr>
            </w:pPr>
            <w:hyperlink r:id="rId15" w:history="1">
              <w:r w:rsidR="00413D81" w:rsidRPr="00C4625F">
                <w:rPr>
                  <w:rStyle w:val="a3"/>
                  <w:rFonts w:ascii="Times New Roman" w:hAnsi="Times New Roman"/>
                  <w:sz w:val="24"/>
                  <w:szCs w:val="24"/>
                </w:rPr>
                <w:t>Kostiantyn.Vashchenko@nads.gov.ua</w:t>
              </w:r>
            </w:hyperlink>
            <w:r w:rsidR="00413D81" w:rsidRPr="00C4625F">
              <w:rPr>
                <w:rFonts w:ascii="Times New Roman" w:hAnsi="Times New Roman"/>
                <w:sz w:val="24"/>
                <w:szCs w:val="24"/>
              </w:rPr>
              <w:t xml:space="preserve"> </w:t>
            </w:r>
          </w:p>
        </w:tc>
      </w:tr>
      <w:tr w:rsidR="00940611" w:rsidRPr="00C4625F" w:rsidTr="00D51F87">
        <w:tc>
          <w:tcPr>
            <w:tcW w:w="2235"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МАРИНА КАНАВЕЦЬ</w:t>
            </w:r>
          </w:p>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476B2E" w:rsidP="00C4625F">
            <w:pPr>
              <w:spacing w:after="0"/>
              <w:rPr>
                <w:rFonts w:ascii="Times New Roman" w:eastAsia="Times New Roman" w:hAnsi="Times New Roman"/>
                <w:sz w:val="24"/>
                <w:szCs w:val="24"/>
              </w:rPr>
            </w:pPr>
            <w:hyperlink r:id="rId16" w:history="1">
              <w:r w:rsidR="00940611" w:rsidRPr="00C4625F">
                <w:rPr>
                  <w:rFonts w:ascii="Times New Roman" w:eastAsia="Times New Roman" w:hAnsi="Times New Roman"/>
                  <w:color w:val="0000FF"/>
                  <w:sz w:val="24"/>
                  <w:szCs w:val="24"/>
                  <w:u w:val="single"/>
                </w:rPr>
                <w:t>maryna.kanavets@center.gov.ua</w:t>
              </w:r>
            </w:hyperlink>
          </w:p>
        </w:tc>
      </w:tr>
      <w:tr w:rsidR="00940611" w:rsidRPr="00C4625F" w:rsidTr="00D51F87">
        <w:tc>
          <w:tcPr>
            <w:tcW w:w="2235"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 xml:space="preserve">ПІБ працівника міністерства, іншого центрального органу виконавчої влади, органу </w:t>
            </w:r>
            <w:r w:rsidRPr="00C4625F">
              <w:rPr>
                <w:rFonts w:ascii="Times New Roman" w:eastAsia="Times New Roman" w:hAnsi="Times New Roman"/>
                <w:sz w:val="24"/>
                <w:szCs w:val="24"/>
              </w:rPr>
              <w:lastRenderedPageBreak/>
              <w:t>державної влади, відповідального за виконання завдання Плану заходів, плану імплементації актів законодавства ЄС, ПДА</w:t>
            </w:r>
          </w:p>
        </w:tc>
        <w:tc>
          <w:tcPr>
            <w:tcW w:w="1984"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2D7A3B">
            <w:pPr>
              <w:spacing w:after="0"/>
              <w:rPr>
                <w:rFonts w:ascii="Times New Roman" w:eastAsia="Times New Roman" w:hAnsi="Times New Roman"/>
                <w:sz w:val="24"/>
                <w:szCs w:val="24"/>
              </w:rPr>
            </w:pPr>
            <w:r w:rsidRPr="00C4625F">
              <w:rPr>
                <w:rFonts w:ascii="Times New Roman" w:eastAsia="Times New Roman" w:hAnsi="Times New Roman"/>
                <w:sz w:val="24"/>
                <w:szCs w:val="24"/>
              </w:rPr>
              <w:lastRenderedPageBreak/>
              <w:t xml:space="preserve">ОЛЕКСАНДР ГЛАЗКОВ начальник відділу організації </w:t>
            </w:r>
            <w:r w:rsidRPr="00C4625F">
              <w:rPr>
                <w:rFonts w:ascii="Times New Roman" w:eastAsia="Times New Roman" w:hAnsi="Times New Roman"/>
                <w:sz w:val="24"/>
                <w:szCs w:val="24"/>
              </w:rPr>
              <w:lastRenderedPageBreak/>
              <w:t>професійного навчання</w:t>
            </w:r>
            <w:r w:rsidRPr="00C4625F">
              <w:rPr>
                <w:rFonts w:ascii="Times New Roman" w:eastAsia="Times New Roman" w:hAnsi="Times New Roman"/>
                <w:sz w:val="24"/>
                <w:szCs w:val="24"/>
              </w:rPr>
              <w:br/>
              <w:t>Нацдержслужби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lastRenderedPageBreak/>
              <w:t>256 00 50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476B2E" w:rsidP="00C4625F">
            <w:pPr>
              <w:spacing w:after="0"/>
              <w:rPr>
                <w:rFonts w:ascii="Times New Roman" w:eastAsia="Times New Roman" w:hAnsi="Times New Roman"/>
                <w:sz w:val="24"/>
                <w:szCs w:val="24"/>
              </w:rPr>
            </w:pPr>
            <w:hyperlink r:id="rId17" w:history="1">
              <w:r w:rsidR="00940611" w:rsidRPr="00C4625F">
                <w:rPr>
                  <w:rFonts w:ascii="Times New Roman" w:eastAsia="Times New Roman" w:hAnsi="Times New Roman"/>
                  <w:color w:val="0000FF"/>
                  <w:sz w:val="24"/>
                  <w:szCs w:val="24"/>
                  <w:u w:val="single"/>
                </w:rPr>
                <w:t>glazkov@nads.gov.ua</w:t>
              </w:r>
            </w:hyperlink>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ІІ. Змістовна частина</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1. Які заходи здійснено за звітній період</w:t>
      </w:r>
    </w:p>
    <w:p w:rsidR="00D3734D" w:rsidRPr="00C4625F" w:rsidRDefault="00D3734D" w:rsidP="00C4625F">
      <w:pPr>
        <w:spacing w:after="0"/>
        <w:jc w:val="both"/>
        <w:rPr>
          <w:rFonts w:ascii="Times New Roman" w:eastAsia="Times New Roman" w:hAnsi="Times New Roman"/>
          <w:sz w:val="24"/>
          <w:szCs w:val="24"/>
        </w:rPr>
      </w:pPr>
    </w:p>
    <w:p w:rsidR="00BA69F3" w:rsidRPr="00C4625F" w:rsidRDefault="005F120E" w:rsidP="00580666">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 xml:space="preserve">Робочою групою з розроблення стандартів вищої освіти за спеціальністю «Публічне управління та адміністрування», утвореною наказом Нацдержслужби </w:t>
      </w:r>
      <w:r w:rsidR="002D7A3B">
        <w:rPr>
          <w:rFonts w:ascii="Times New Roman" w:eastAsia="Times New Roman" w:hAnsi="Times New Roman"/>
          <w:sz w:val="24"/>
          <w:szCs w:val="24"/>
        </w:rPr>
        <w:br/>
      </w:r>
      <w:r w:rsidRPr="00C4625F">
        <w:rPr>
          <w:rFonts w:ascii="Times New Roman" w:eastAsia="Times New Roman" w:hAnsi="Times New Roman"/>
          <w:sz w:val="24"/>
          <w:szCs w:val="24"/>
        </w:rPr>
        <w:t>від 12</w:t>
      </w:r>
      <w:r w:rsidR="00140E8D">
        <w:rPr>
          <w:rFonts w:ascii="Times New Roman" w:eastAsia="Times New Roman" w:hAnsi="Times New Roman"/>
          <w:sz w:val="24"/>
          <w:szCs w:val="24"/>
        </w:rPr>
        <w:t xml:space="preserve"> серпня </w:t>
      </w:r>
      <w:r w:rsidRPr="00C4625F">
        <w:rPr>
          <w:rFonts w:ascii="Times New Roman" w:eastAsia="Times New Roman" w:hAnsi="Times New Roman"/>
          <w:sz w:val="24"/>
          <w:szCs w:val="24"/>
        </w:rPr>
        <w:t>2015</w:t>
      </w:r>
      <w:r w:rsidR="00140E8D">
        <w:rPr>
          <w:rFonts w:ascii="Times New Roman" w:eastAsia="Times New Roman" w:hAnsi="Times New Roman"/>
          <w:sz w:val="24"/>
          <w:szCs w:val="24"/>
        </w:rPr>
        <w:t xml:space="preserve"> року</w:t>
      </w:r>
      <w:r w:rsidRPr="00C4625F">
        <w:rPr>
          <w:rFonts w:ascii="Times New Roman" w:eastAsia="Times New Roman" w:hAnsi="Times New Roman"/>
          <w:sz w:val="24"/>
          <w:szCs w:val="24"/>
        </w:rPr>
        <w:t xml:space="preserve"> </w:t>
      </w:r>
      <w:r w:rsidR="00A2619F">
        <w:rPr>
          <w:rFonts w:ascii="Times New Roman" w:eastAsia="Times New Roman" w:hAnsi="Times New Roman"/>
          <w:sz w:val="24"/>
          <w:szCs w:val="24"/>
        </w:rPr>
        <w:t>№</w:t>
      </w:r>
      <w:r w:rsidR="002D7A3B">
        <w:rPr>
          <w:rFonts w:ascii="Times New Roman" w:eastAsia="Times New Roman" w:hAnsi="Times New Roman"/>
          <w:sz w:val="24"/>
          <w:szCs w:val="24"/>
        </w:rPr>
        <w:t> </w:t>
      </w:r>
      <w:r w:rsidRPr="00C4625F">
        <w:rPr>
          <w:rFonts w:ascii="Times New Roman" w:eastAsia="Times New Roman" w:hAnsi="Times New Roman"/>
          <w:sz w:val="24"/>
          <w:szCs w:val="24"/>
        </w:rPr>
        <w:t>175, відповідно до Плану заходів щодо розроблення відповідних стандартів (наказ Нацдержслужби</w:t>
      </w:r>
      <w:r w:rsidR="00D51F87">
        <w:rPr>
          <w:rFonts w:ascii="Times New Roman" w:eastAsia="Times New Roman" w:hAnsi="Times New Roman"/>
          <w:sz w:val="24"/>
          <w:szCs w:val="24"/>
        </w:rPr>
        <w:t xml:space="preserve"> </w:t>
      </w:r>
      <w:r w:rsidRPr="00C4625F">
        <w:rPr>
          <w:rFonts w:ascii="Times New Roman" w:eastAsia="Times New Roman" w:hAnsi="Times New Roman"/>
          <w:sz w:val="24"/>
          <w:szCs w:val="24"/>
        </w:rPr>
        <w:t>від 09</w:t>
      </w:r>
      <w:r w:rsidR="00140E8D">
        <w:rPr>
          <w:rFonts w:ascii="Times New Roman" w:eastAsia="Times New Roman" w:hAnsi="Times New Roman"/>
          <w:sz w:val="24"/>
          <w:szCs w:val="24"/>
        </w:rPr>
        <w:t xml:space="preserve"> березня </w:t>
      </w:r>
      <w:r w:rsidRPr="00C4625F">
        <w:rPr>
          <w:rFonts w:ascii="Times New Roman" w:eastAsia="Times New Roman" w:hAnsi="Times New Roman"/>
          <w:sz w:val="24"/>
          <w:szCs w:val="24"/>
        </w:rPr>
        <w:t xml:space="preserve">2016 </w:t>
      </w:r>
      <w:r w:rsidR="00140E8D">
        <w:rPr>
          <w:rFonts w:ascii="Times New Roman" w:eastAsia="Times New Roman" w:hAnsi="Times New Roman"/>
          <w:sz w:val="24"/>
          <w:szCs w:val="24"/>
        </w:rPr>
        <w:t xml:space="preserve">року </w:t>
      </w:r>
      <w:r w:rsidR="00A2619F">
        <w:rPr>
          <w:rFonts w:ascii="Times New Roman" w:eastAsia="Times New Roman" w:hAnsi="Times New Roman"/>
          <w:sz w:val="24"/>
          <w:szCs w:val="24"/>
        </w:rPr>
        <w:t>№</w:t>
      </w:r>
      <w:r w:rsidR="002D7A3B">
        <w:rPr>
          <w:rFonts w:ascii="Times New Roman" w:eastAsia="Times New Roman" w:hAnsi="Times New Roman"/>
          <w:sz w:val="24"/>
          <w:szCs w:val="24"/>
        </w:rPr>
        <w:t> </w:t>
      </w:r>
      <w:r w:rsidRPr="00C4625F">
        <w:rPr>
          <w:rFonts w:ascii="Times New Roman" w:eastAsia="Times New Roman" w:hAnsi="Times New Roman"/>
          <w:sz w:val="24"/>
          <w:szCs w:val="24"/>
        </w:rPr>
        <w:t>54 «Про внесення змін до наказу Нацдержслужби від 12</w:t>
      </w:r>
      <w:r w:rsidR="00140E8D">
        <w:rPr>
          <w:rFonts w:ascii="Times New Roman" w:eastAsia="Times New Roman" w:hAnsi="Times New Roman"/>
          <w:sz w:val="24"/>
          <w:szCs w:val="24"/>
        </w:rPr>
        <w:t xml:space="preserve"> серпня </w:t>
      </w:r>
      <w:r w:rsidR="002D7A3B">
        <w:rPr>
          <w:rFonts w:ascii="Times New Roman" w:eastAsia="Times New Roman" w:hAnsi="Times New Roman"/>
          <w:sz w:val="24"/>
          <w:szCs w:val="24"/>
        </w:rPr>
        <w:t>2</w:t>
      </w:r>
      <w:r w:rsidRPr="00C4625F">
        <w:rPr>
          <w:rFonts w:ascii="Times New Roman" w:eastAsia="Times New Roman" w:hAnsi="Times New Roman"/>
          <w:sz w:val="24"/>
          <w:szCs w:val="24"/>
        </w:rPr>
        <w:t>015</w:t>
      </w:r>
      <w:r w:rsidR="00140E8D">
        <w:rPr>
          <w:rFonts w:ascii="Times New Roman" w:eastAsia="Times New Roman" w:hAnsi="Times New Roman"/>
          <w:sz w:val="24"/>
          <w:szCs w:val="24"/>
        </w:rPr>
        <w:t xml:space="preserve"> року </w:t>
      </w:r>
      <w:r w:rsidRPr="00C4625F">
        <w:rPr>
          <w:rFonts w:ascii="Times New Roman" w:eastAsia="Times New Roman" w:hAnsi="Times New Roman"/>
          <w:sz w:val="24"/>
          <w:szCs w:val="24"/>
        </w:rPr>
        <w:t xml:space="preserve"> </w:t>
      </w:r>
      <w:r w:rsidR="00A2619F">
        <w:rPr>
          <w:rFonts w:ascii="Times New Roman" w:eastAsia="Times New Roman" w:hAnsi="Times New Roman"/>
          <w:sz w:val="24"/>
          <w:szCs w:val="24"/>
        </w:rPr>
        <w:t>№</w:t>
      </w:r>
      <w:r w:rsidR="002D7A3B">
        <w:rPr>
          <w:rFonts w:ascii="Times New Roman" w:eastAsia="Times New Roman" w:hAnsi="Times New Roman"/>
          <w:sz w:val="24"/>
          <w:szCs w:val="24"/>
        </w:rPr>
        <w:t> </w:t>
      </w:r>
      <w:r w:rsidRPr="00C4625F">
        <w:rPr>
          <w:rFonts w:ascii="Times New Roman" w:eastAsia="Times New Roman" w:hAnsi="Times New Roman"/>
          <w:sz w:val="24"/>
          <w:szCs w:val="24"/>
        </w:rPr>
        <w:t xml:space="preserve">175») </w:t>
      </w:r>
      <w:r w:rsidR="00A40964" w:rsidRPr="00C4625F">
        <w:rPr>
          <w:rFonts w:ascii="Times New Roman" w:eastAsia="Times New Roman" w:hAnsi="Times New Roman"/>
          <w:sz w:val="24"/>
          <w:szCs w:val="24"/>
        </w:rPr>
        <w:t xml:space="preserve">у звітному періоді </w:t>
      </w:r>
      <w:r w:rsidRPr="00C4625F">
        <w:rPr>
          <w:rFonts w:ascii="Times New Roman" w:eastAsia="Times New Roman" w:hAnsi="Times New Roman"/>
          <w:sz w:val="24"/>
          <w:szCs w:val="24"/>
        </w:rPr>
        <w:t>продовжувалась робота з розроблення проектів відповідних стандартів.</w:t>
      </w:r>
    </w:p>
    <w:p w:rsidR="00A40964" w:rsidRPr="00C4625F" w:rsidRDefault="00A40964" w:rsidP="00580666">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Відповідно до постанови Кабінету Міністрів України від 27</w:t>
      </w:r>
      <w:r w:rsidR="00140E8D">
        <w:rPr>
          <w:rFonts w:ascii="Times New Roman" w:eastAsia="Times New Roman" w:hAnsi="Times New Roman"/>
          <w:sz w:val="24"/>
          <w:szCs w:val="24"/>
        </w:rPr>
        <w:t xml:space="preserve"> вересня </w:t>
      </w:r>
      <w:r w:rsidRPr="00C4625F">
        <w:rPr>
          <w:rFonts w:ascii="Times New Roman" w:eastAsia="Times New Roman" w:hAnsi="Times New Roman"/>
          <w:sz w:val="24"/>
          <w:szCs w:val="24"/>
        </w:rPr>
        <w:t>2016</w:t>
      </w:r>
      <w:r w:rsidR="00140E8D">
        <w:rPr>
          <w:rFonts w:ascii="Times New Roman" w:eastAsia="Times New Roman" w:hAnsi="Times New Roman"/>
          <w:sz w:val="24"/>
          <w:szCs w:val="24"/>
        </w:rPr>
        <w:t xml:space="preserve"> року</w:t>
      </w:r>
      <w:r w:rsidRPr="00C4625F">
        <w:rPr>
          <w:rFonts w:ascii="Times New Roman" w:eastAsia="Times New Roman" w:hAnsi="Times New Roman"/>
          <w:sz w:val="24"/>
          <w:szCs w:val="24"/>
        </w:rPr>
        <w:t xml:space="preserve"> </w:t>
      </w:r>
      <w:r w:rsidR="00A2619F">
        <w:rPr>
          <w:rFonts w:ascii="Times New Roman" w:eastAsia="Times New Roman" w:hAnsi="Times New Roman"/>
          <w:sz w:val="24"/>
          <w:szCs w:val="24"/>
        </w:rPr>
        <w:t>№</w:t>
      </w:r>
      <w:r w:rsidR="002D7A3B">
        <w:rPr>
          <w:rFonts w:ascii="Times New Roman" w:eastAsia="Times New Roman" w:hAnsi="Times New Roman"/>
          <w:sz w:val="24"/>
          <w:szCs w:val="24"/>
        </w:rPr>
        <w:t> </w:t>
      </w:r>
      <w:r w:rsidRPr="00C4625F">
        <w:rPr>
          <w:rFonts w:ascii="Times New Roman" w:eastAsia="Times New Roman" w:hAnsi="Times New Roman"/>
          <w:sz w:val="24"/>
          <w:szCs w:val="24"/>
        </w:rPr>
        <w:t>674 «Деякі питання реформування системи професійного навчання державних службовців і посадових осіб місцевого самоврядування» у</w:t>
      </w:r>
      <w:r w:rsidR="00D51F87">
        <w:rPr>
          <w:rFonts w:ascii="Times New Roman" w:eastAsia="Times New Roman" w:hAnsi="Times New Roman"/>
          <w:sz w:val="24"/>
          <w:szCs w:val="24"/>
        </w:rPr>
        <w:t xml:space="preserve"> </w:t>
      </w:r>
      <w:r w:rsidRPr="00C4625F">
        <w:rPr>
          <w:rFonts w:ascii="Times New Roman" w:eastAsia="Times New Roman" w:hAnsi="Times New Roman"/>
          <w:sz w:val="24"/>
          <w:szCs w:val="24"/>
        </w:rPr>
        <w:t>переліку галузей знань і спеціальностей, за якими здійснюється підготовка здобувачів вищої освіти, затвердженому постановою Кабінету Міністрів України від 29</w:t>
      </w:r>
      <w:r w:rsidR="00140E8D">
        <w:rPr>
          <w:rFonts w:ascii="Times New Roman" w:eastAsia="Times New Roman" w:hAnsi="Times New Roman"/>
          <w:sz w:val="24"/>
          <w:szCs w:val="24"/>
        </w:rPr>
        <w:t xml:space="preserve"> квітень </w:t>
      </w:r>
      <w:r w:rsidRPr="00C4625F">
        <w:rPr>
          <w:rFonts w:ascii="Times New Roman" w:eastAsia="Times New Roman" w:hAnsi="Times New Roman"/>
          <w:sz w:val="24"/>
          <w:szCs w:val="24"/>
        </w:rPr>
        <w:t>2015</w:t>
      </w:r>
      <w:r w:rsidR="00140E8D">
        <w:rPr>
          <w:rFonts w:ascii="Times New Roman" w:eastAsia="Times New Roman" w:hAnsi="Times New Roman"/>
          <w:sz w:val="24"/>
          <w:szCs w:val="24"/>
        </w:rPr>
        <w:t xml:space="preserve"> року</w:t>
      </w:r>
      <w:r w:rsidRPr="00C4625F">
        <w:rPr>
          <w:rFonts w:ascii="Times New Roman" w:eastAsia="Times New Roman" w:hAnsi="Times New Roman"/>
          <w:sz w:val="24"/>
          <w:szCs w:val="24"/>
        </w:rPr>
        <w:t xml:space="preserve"> </w:t>
      </w:r>
      <w:r w:rsidR="00A2619F">
        <w:rPr>
          <w:rFonts w:ascii="Times New Roman" w:eastAsia="Times New Roman" w:hAnsi="Times New Roman"/>
          <w:sz w:val="24"/>
          <w:szCs w:val="24"/>
        </w:rPr>
        <w:t>№</w:t>
      </w:r>
      <w:r w:rsidR="002D7A3B">
        <w:rPr>
          <w:rFonts w:ascii="Times New Roman" w:eastAsia="Times New Roman" w:hAnsi="Times New Roman"/>
          <w:sz w:val="24"/>
          <w:szCs w:val="24"/>
        </w:rPr>
        <w:t> </w:t>
      </w:r>
      <w:r w:rsidRPr="00C4625F">
        <w:rPr>
          <w:rFonts w:ascii="Times New Roman" w:eastAsia="Times New Roman" w:hAnsi="Times New Roman"/>
          <w:sz w:val="24"/>
          <w:szCs w:val="24"/>
        </w:rPr>
        <w:t>266, спеціальність «Публічне управління та адміністрування» виключено з галузі знань «Управління та адміністрування» та виокремлено в окрему галузь знань «Публічне управління та адміністрування».</w:t>
      </w:r>
    </w:p>
    <w:p w:rsidR="00A40964" w:rsidRPr="00C4625F" w:rsidRDefault="00A40964" w:rsidP="00580666">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Крім того, 22</w:t>
      </w:r>
      <w:r w:rsidR="002D7A3B">
        <w:rPr>
          <w:rFonts w:ascii="Times New Roman" w:eastAsia="Times New Roman" w:hAnsi="Times New Roman"/>
          <w:sz w:val="24"/>
          <w:szCs w:val="24"/>
        </w:rPr>
        <w:t> </w:t>
      </w:r>
      <w:r w:rsidRPr="00C4625F">
        <w:rPr>
          <w:rFonts w:ascii="Times New Roman" w:eastAsia="Times New Roman" w:hAnsi="Times New Roman"/>
          <w:sz w:val="24"/>
          <w:szCs w:val="24"/>
        </w:rPr>
        <w:t>вересня 2016</w:t>
      </w:r>
      <w:r w:rsidR="002D7A3B">
        <w:rPr>
          <w:rFonts w:ascii="Times New Roman" w:eastAsia="Times New Roman" w:hAnsi="Times New Roman"/>
          <w:sz w:val="24"/>
          <w:szCs w:val="24"/>
        </w:rPr>
        <w:t> </w:t>
      </w:r>
      <w:r w:rsidRPr="00C4625F">
        <w:rPr>
          <w:rFonts w:ascii="Times New Roman" w:eastAsia="Times New Roman" w:hAnsi="Times New Roman"/>
          <w:sz w:val="24"/>
          <w:szCs w:val="24"/>
        </w:rPr>
        <w:t xml:space="preserve">року </w:t>
      </w:r>
      <w:r w:rsidR="002D7A3B">
        <w:rPr>
          <w:rFonts w:ascii="Times New Roman" w:eastAsia="Times New Roman" w:hAnsi="Times New Roman"/>
          <w:sz w:val="24"/>
          <w:szCs w:val="24"/>
        </w:rPr>
        <w:t>в</w:t>
      </w:r>
      <w:r w:rsidRPr="00C4625F">
        <w:rPr>
          <w:rFonts w:ascii="Times New Roman" w:eastAsia="Times New Roman" w:hAnsi="Times New Roman"/>
          <w:sz w:val="24"/>
          <w:szCs w:val="24"/>
        </w:rPr>
        <w:t xml:space="preserve"> рамках </w:t>
      </w:r>
      <w:r w:rsidR="002D7A3B" w:rsidRPr="00C4625F">
        <w:rPr>
          <w:rFonts w:ascii="Times New Roman" w:hAnsi="Times New Roman"/>
          <w:sz w:val="24"/>
          <w:szCs w:val="24"/>
        </w:rPr>
        <w:t xml:space="preserve">VIIІ </w:t>
      </w:r>
      <w:r w:rsidRPr="00C4625F">
        <w:rPr>
          <w:rFonts w:ascii="Times New Roman" w:eastAsia="Times New Roman" w:hAnsi="Times New Roman"/>
          <w:sz w:val="24"/>
          <w:szCs w:val="24"/>
        </w:rPr>
        <w:t>щорічних Рішельєвських академічних читань на тему</w:t>
      </w:r>
      <w:r w:rsidR="002D7A3B">
        <w:rPr>
          <w:rFonts w:ascii="Times New Roman" w:eastAsia="Times New Roman" w:hAnsi="Times New Roman"/>
          <w:sz w:val="24"/>
          <w:szCs w:val="24"/>
        </w:rPr>
        <w:t>:</w:t>
      </w:r>
      <w:r w:rsidRPr="00C4625F">
        <w:rPr>
          <w:rFonts w:ascii="Times New Roman" w:eastAsia="Times New Roman" w:hAnsi="Times New Roman"/>
          <w:sz w:val="24"/>
          <w:szCs w:val="24"/>
        </w:rPr>
        <w:t xml:space="preserve"> «Актуальні питання впровадження нового законодавства про державну службу» організовано роботу секції «Сучасне бачення магістерської підготовки державних службовців за спеціальністю «Публічне управління та адміністрування». Під</w:t>
      </w:r>
      <w:r w:rsidR="002D7A3B">
        <w:rPr>
          <w:rFonts w:ascii="Times New Roman" w:eastAsia="Times New Roman" w:hAnsi="Times New Roman"/>
          <w:sz w:val="24"/>
          <w:szCs w:val="24"/>
        </w:rPr>
        <w:t xml:space="preserve"> </w:t>
      </w:r>
      <w:r w:rsidRPr="00C4625F">
        <w:rPr>
          <w:rFonts w:ascii="Times New Roman" w:eastAsia="Times New Roman" w:hAnsi="Times New Roman"/>
          <w:sz w:val="24"/>
          <w:szCs w:val="24"/>
        </w:rPr>
        <w:t xml:space="preserve">час роботи секції представники Нацдержслужби, </w:t>
      </w:r>
      <w:r w:rsidR="00140E8D" w:rsidRPr="00C4625F">
        <w:rPr>
          <w:rFonts w:ascii="Times New Roman" w:eastAsia="Times New Roman" w:hAnsi="Times New Roman"/>
          <w:color w:val="000000"/>
          <w:sz w:val="24"/>
          <w:szCs w:val="24"/>
          <w:shd w:val="clear" w:color="auto" w:fill="FFFFFF"/>
        </w:rPr>
        <w:t>Національн</w:t>
      </w:r>
      <w:r w:rsidR="00140E8D">
        <w:rPr>
          <w:rFonts w:ascii="Times New Roman" w:eastAsia="Times New Roman" w:hAnsi="Times New Roman"/>
          <w:color w:val="000000"/>
          <w:sz w:val="24"/>
          <w:szCs w:val="24"/>
          <w:shd w:val="clear" w:color="auto" w:fill="FFFFFF"/>
        </w:rPr>
        <w:t>ої</w:t>
      </w:r>
      <w:r w:rsidR="00140E8D" w:rsidRPr="00C4625F">
        <w:rPr>
          <w:rFonts w:ascii="Times New Roman" w:eastAsia="Times New Roman" w:hAnsi="Times New Roman"/>
          <w:color w:val="000000"/>
          <w:sz w:val="24"/>
          <w:szCs w:val="24"/>
          <w:shd w:val="clear" w:color="auto" w:fill="FFFFFF"/>
        </w:rPr>
        <w:t xml:space="preserve"> академі</w:t>
      </w:r>
      <w:r w:rsidR="00140E8D">
        <w:rPr>
          <w:rFonts w:ascii="Times New Roman" w:eastAsia="Times New Roman" w:hAnsi="Times New Roman"/>
          <w:color w:val="000000"/>
          <w:sz w:val="24"/>
          <w:szCs w:val="24"/>
          <w:shd w:val="clear" w:color="auto" w:fill="FFFFFF"/>
        </w:rPr>
        <w:t>ї</w:t>
      </w:r>
      <w:r w:rsidR="00140E8D" w:rsidRPr="00C4625F">
        <w:rPr>
          <w:rFonts w:ascii="Times New Roman" w:eastAsia="Times New Roman" w:hAnsi="Times New Roman"/>
          <w:color w:val="000000"/>
          <w:sz w:val="24"/>
          <w:szCs w:val="24"/>
          <w:shd w:val="clear" w:color="auto" w:fill="FFFFFF"/>
        </w:rPr>
        <w:t xml:space="preserve"> державного управління при Президентові України</w:t>
      </w:r>
      <w:r w:rsidRPr="00C4625F">
        <w:rPr>
          <w:rFonts w:ascii="Times New Roman" w:eastAsia="Times New Roman" w:hAnsi="Times New Roman"/>
          <w:sz w:val="24"/>
          <w:szCs w:val="24"/>
        </w:rPr>
        <w:t>, керівники магістратур вищих навчальних закладів, що здійснюють підготовку магістрів за спеціальністю «Публічне управління та адміністрування</w:t>
      </w:r>
      <w:r w:rsidR="002D7A3B">
        <w:rPr>
          <w:rFonts w:ascii="Times New Roman" w:eastAsia="Times New Roman" w:hAnsi="Times New Roman"/>
          <w:sz w:val="24"/>
          <w:szCs w:val="24"/>
        </w:rPr>
        <w:t>»</w:t>
      </w:r>
      <w:r w:rsidRPr="00C4625F">
        <w:rPr>
          <w:rFonts w:ascii="Times New Roman" w:eastAsia="Times New Roman" w:hAnsi="Times New Roman"/>
          <w:sz w:val="24"/>
          <w:szCs w:val="24"/>
        </w:rPr>
        <w:t>, обговорили питання подальших спільних заходів щодо розроблення</w:t>
      </w:r>
      <w:r w:rsidR="00D51F87">
        <w:rPr>
          <w:rFonts w:ascii="Times New Roman" w:eastAsia="Times New Roman" w:hAnsi="Times New Roman"/>
          <w:sz w:val="24"/>
          <w:szCs w:val="24"/>
        </w:rPr>
        <w:t xml:space="preserve"> </w:t>
      </w:r>
      <w:r w:rsidRPr="00C4625F">
        <w:rPr>
          <w:rFonts w:ascii="Times New Roman" w:eastAsia="Times New Roman" w:hAnsi="Times New Roman"/>
          <w:sz w:val="24"/>
          <w:szCs w:val="24"/>
        </w:rPr>
        <w:t>стандартів вищої освіти за спеціальністю «Публічне управління та адміністрування».</w:t>
      </w:r>
    </w:p>
    <w:p w:rsidR="00A40964" w:rsidRPr="00C4625F" w:rsidRDefault="00A40964"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0"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2. Результат, досягнутий у звітній період</w:t>
      </w:r>
    </w:p>
    <w:p w:rsidR="003122ED" w:rsidRPr="00C4625F" w:rsidRDefault="003122ED" w:rsidP="00C4625F">
      <w:pPr>
        <w:spacing w:after="0"/>
        <w:jc w:val="both"/>
        <w:rPr>
          <w:rFonts w:ascii="Times New Roman" w:eastAsia="Times New Roman" w:hAnsi="Times New Roman"/>
          <w:sz w:val="24"/>
          <w:szCs w:val="24"/>
        </w:rPr>
      </w:pPr>
    </w:p>
    <w:p w:rsidR="00940611" w:rsidRPr="00C4625F" w:rsidRDefault="00A40964" w:rsidP="00580666">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 xml:space="preserve">Нацдержслужба спільно з </w:t>
      </w:r>
      <w:r w:rsidR="0054190A" w:rsidRPr="00C4625F">
        <w:rPr>
          <w:rFonts w:ascii="Times New Roman" w:eastAsia="Times New Roman" w:hAnsi="Times New Roman"/>
          <w:sz w:val="24"/>
          <w:szCs w:val="24"/>
        </w:rPr>
        <w:t>Національною академія державного управління при Президентові України</w:t>
      </w:r>
      <w:r w:rsidRPr="00C4625F">
        <w:rPr>
          <w:rFonts w:ascii="Times New Roman" w:eastAsia="Times New Roman" w:hAnsi="Times New Roman"/>
          <w:sz w:val="24"/>
          <w:szCs w:val="24"/>
        </w:rPr>
        <w:t xml:space="preserve"> презентувал</w:t>
      </w:r>
      <w:r w:rsidR="002D7A3B">
        <w:rPr>
          <w:rFonts w:ascii="Times New Roman" w:eastAsia="Times New Roman" w:hAnsi="Times New Roman"/>
          <w:sz w:val="24"/>
          <w:szCs w:val="24"/>
        </w:rPr>
        <w:t>а</w:t>
      </w:r>
      <w:r w:rsidRPr="00C4625F">
        <w:rPr>
          <w:rFonts w:ascii="Times New Roman" w:eastAsia="Times New Roman" w:hAnsi="Times New Roman"/>
          <w:sz w:val="24"/>
          <w:szCs w:val="24"/>
        </w:rPr>
        <w:t xml:space="preserve"> проект стандартів </w:t>
      </w:r>
      <w:r w:rsidR="0054190A" w:rsidRPr="00C4625F">
        <w:rPr>
          <w:rFonts w:ascii="Times New Roman" w:eastAsia="Times New Roman" w:hAnsi="Times New Roman"/>
          <w:sz w:val="24"/>
          <w:szCs w:val="24"/>
        </w:rPr>
        <w:t>вищої освіти за спеціальністю «Публічне управління та адміністрування»</w:t>
      </w:r>
      <w:r w:rsidR="003122ED" w:rsidRPr="00C4625F">
        <w:rPr>
          <w:rFonts w:ascii="Times New Roman" w:eastAsia="Times New Roman" w:hAnsi="Times New Roman"/>
          <w:sz w:val="24"/>
          <w:szCs w:val="24"/>
        </w:rPr>
        <w:t xml:space="preserve"> під час</w:t>
      </w:r>
      <w:r w:rsidR="0054190A" w:rsidRPr="00C4625F">
        <w:rPr>
          <w:rFonts w:ascii="Times New Roman" w:eastAsia="Times New Roman" w:hAnsi="Times New Roman"/>
          <w:sz w:val="24"/>
          <w:szCs w:val="24"/>
        </w:rPr>
        <w:t xml:space="preserve"> роботи</w:t>
      </w:r>
      <w:r w:rsidR="003122ED" w:rsidRPr="00C4625F">
        <w:rPr>
          <w:rFonts w:ascii="Times New Roman" w:eastAsia="Times New Roman" w:hAnsi="Times New Roman"/>
          <w:sz w:val="24"/>
          <w:szCs w:val="24"/>
        </w:rPr>
        <w:t xml:space="preserve"> </w:t>
      </w:r>
      <w:r w:rsidR="002D7A3B">
        <w:rPr>
          <w:rFonts w:ascii="Times New Roman" w:eastAsia="Times New Roman" w:hAnsi="Times New Roman"/>
          <w:sz w:val="24"/>
          <w:szCs w:val="24"/>
        </w:rPr>
        <w:t xml:space="preserve">третьої </w:t>
      </w:r>
      <w:r w:rsidR="003122ED" w:rsidRPr="00C4625F">
        <w:rPr>
          <w:rFonts w:ascii="Times New Roman" w:eastAsia="Times New Roman" w:hAnsi="Times New Roman"/>
          <w:sz w:val="24"/>
          <w:szCs w:val="24"/>
        </w:rPr>
        <w:t>секці</w:t>
      </w:r>
      <w:r w:rsidR="002D7A3B">
        <w:rPr>
          <w:rFonts w:ascii="Times New Roman" w:eastAsia="Times New Roman" w:hAnsi="Times New Roman"/>
          <w:sz w:val="24"/>
          <w:szCs w:val="24"/>
        </w:rPr>
        <w:t>ї</w:t>
      </w:r>
      <w:r w:rsidR="003122ED" w:rsidRPr="00C4625F">
        <w:rPr>
          <w:rFonts w:ascii="Times New Roman" w:eastAsia="Times New Roman" w:hAnsi="Times New Roman"/>
          <w:sz w:val="24"/>
          <w:szCs w:val="24"/>
        </w:rPr>
        <w:t xml:space="preserve"> </w:t>
      </w:r>
      <w:r w:rsidR="002D7A3B">
        <w:rPr>
          <w:rFonts w:ascii="Times New Roman" w:eastAsia="Times New Roman" w:hAnsi="Times New Roman"/>
          <w:sz w:val="24"/>
          <w:szCs w:val="24"/>
        </w:rPr>
        <w:t>«</w:t>
      </w:r>
      <w:r w:rsidR="00580666" w:rsidRPr="00C4625F">
        <w:rPr>
          <w:rFonts w:ascii="Times New Roman" w:eastAsia="Times New Roman" w:hAnsi="Times New Roman"/>
          <w:sz w:val="24"/>
          <w:szCs w:val="24"/>
        </w:rPr>
        <w:t>Сучасне</w:t>
      </w:r>
      <w:r w:rsidR="003122ED" w:rsidRPr="00C4625F">
        <w:rPr>
          <w:rFonts w:ascii="Times New Roman" w:eastAsia="Times New Roman" w:hAnsi="Times New Roman"/>
          <w:sz w:val="24"/>
          <w:szCs w:val="24"/>
        </w:rPr>
        <w:t xml:space="preserve"> бачення магістерської підготовки державних службовців за спеціальністю «Публічне управління та адміністрування» </w:t>
      </w:r>
      <w:r w:rsidR="002D7A3B">
        <w:rPr>
          <w:rFonts w:ascii="Times New Roman" w:eastAsia="Times New Roman" w:hAnsi="Times New Roman"/>
          <w:sz w:val="24"/>
          <w:szCs w:val="24"/>
        </w:rPr>
        <w:t>у</w:t>
      </w:r>
      <w:r w:rsidR="003122ED" w:rsidRPr="00C4625F">
        <w:rPr>
          <w:rFonts w:ascii="Times New Roman" w:eastAsia="Times New Roman" w:hAnsi="Times New Roman"/>
          <w:sz w:val="24"/>
          <w:szCs w:val="24"/>
        </w:rPr>
        <w:t xml:space="preserve"> рамках </w:t>
      </w:r>
      <w:r w:rsidR="0054190A" w:rsidRPr="00C4625F">
        <w:rPr>
          <w:rFonts w:ascii="Times New Roman" w:hAnsi="Times New Roman"/>
          <w:sz w:val="24"/>
          <w:szCs w:val="24"/>
        </w:rPr>
        <w:t>VIIІ щорічних Рішельєвських академічних читань на тему</w:t>
      </w:r>
      <w:r w:rsidR="002D7A3B">
        <w:rPr>
          <w:rFonts w:ascii="Times New Roman" w:hAnsi="Times New Roman"/>
          <w:sz w:val="24"/>
          <w:szCs w:val="24"/>
        </w:rPr>
        <w:t>:</w:t>
      </w:r>
      <w:r w:rsidR="0054190A" w:rsidRPr="00C4625F">
        <w:rPr>
          <w:rFonts w:ascii="Times New Roman" w:hAnsi="Times New Roman"/>
          <w:sz w:val="24"/>
          <w:szCs w:val="24"/>
        </w:rPr>
        <w:t xml:space="preserve"> «Актуальні питання впровадження нового законодавства про державну службу»</w:t>
      </w:r>
      <w:r w:rsidR="003122ED" w:rsidRPr="00C4625F">
        <w:rPr>
          <w:rFonts w:ascii="Times New Roman" w:hAnsi="Times New Roman"/>
          <w:sz w:val="24"/>
          <w:szCs w:val="24"/>
        </w:rPr>
        <w:t>.</w:t>
      </w:r>
    </w:p>
    <w:p w:rsidR="005F120E" w:rsidRPr="00C4625F" w:rsidRDefault="005F120E" w:rsidP="00C4625F">
      <w:pPr>
        <w:spacing w:after="0"/>
        <w:jc w:val="both"/>
        <w:rPr>
          <w:rFonts w:ascii="Times New Roman" w:hAnsi="Times New Roman"/>
          <w:sz w:val="24"/>
          <w:szCs w:val="24"/>
        </w:rPr>
      </w:pPr>
    </w:p>
    <w:p w:rsidR="00940611" w:rsidRPr="00C4625F" w:rsidRDefault="00940611" w:rsidP="00C4625F">
      <w:pPr>
        <w:pBdr>
          <w:top w:val="single" w:sz="4" w:space="2"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3. Взаємодія </w:t>
      </w:r>
      <w:r w:rsidR="002D7A3B">
        <w:rPr>
          <w:rFonts w:ascii="Times New Roman" w:eastAsia="Times New Roman" w:hAnsi="Times New Roman"/>
          <w:b/>
          <w:sz w:val="24"/>
          <w:szCs w:val="24"/>
        </w:rPr>
        <w:t>зі</w:t>
      </w:r>
      <w:r w:rsidRPr="00C4625F">
        <w:rPr>
          <w:rFonts w:ascii="Times New Roman" w:eastAsia="Times New Roman" w:hAnsi="Times New Roman"/>
          <w:b/>
          <w:sz w:val="24"/>
          <w:szCs w:val="24"/>
        </w:rPr>
        <w:t xml:space="preserve"> Стороною ЄС, іншими донорами, міжнародними партнерами</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CE25FC" w:rsidRPr="00C4625F" w:rsidRDefault="00CE25FC" w:rsidP="00C4625F">
      <w:pPr>
        <w:spacing w:after="0"/>
        <w:jc w:val="both"/>
        <w:rPr>
          <w:rFonts w:ascii="Times New Roman" w:eastAsia="Times New Roman" w:hAnsi="Times New Roman"/>
          <w:sz w:val="24"/>
          <w:szCs w:val="24"/>
        </w:rPr>
      </w:pPr>
    </w:p>
    <w:p w:rsidR="00B37511" w:rsidRPr="00C4625F" w:rsidRDefault="005F120E" w:rsidP="00580666">
      <w:pPr>
        <w:spacing w:after="0"/>
        <w:ind w:firstLine="709"/>
        <w:jc w:val="both"/>
        <w:rPr>
          <w:rFonts w:ascii="Times New Roman" w:hAnsi="Times New Roman"/>
          <w:sz w:val="24"/>
          <w:szCs w:val="24"/>
        </w:rPr>
      </w:pPr>
      <w:r w:rsidRPr="00C4625F">
        <w:rPr>
          <w:rFonts w:ascii="Times New Roman" w:eastAsia="Times New Roman" w:hAnsi="Times New Roman"/>
          <w:sz w:val="24"/>
          <w:szCs w:val="24"/>
        </w:rPr>
        <w:lastRenderedPageBreak/>
        <w:t>Продовження роботи з розроблення проектів стандартів вищої освіти за спеціальністю «Публічне управління та адміністрування».</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940611" w:rsidRPr="00C4625F" w:rsidRDefault="00940611" w:rsidP="00C4625F">
      <w:pPr>
        <w:spacing w:after="0"/>
        <w:jc w:val="both"/>
        <w:rPr>
          <w:rFonts w:ascii="Times New Roman" w:eastAsia="Times New Roman" w:hAnsi="Times New Roman"/>
          <w:sz w:val="24"/>
          <w:szCs w:val="24"/>
        </w:rPr>
      </w:pPr>
    </w:p>
    <w:p w:rsidR="004E57E9" w:rsidRPr="00C4625F" w:rsidRDefault="00940611" w:rsidP="002D7A3B">
      <w:pPr>
        <w:spacing w:after="0"/>
        <w:ind w:firstLine="709"/>
        <w:jc w:val="both"/>
        <w:rPr>
          <w:rFonts w:ascii="Times New Roman" w:eastAsia="Times New Roman" w:hAnsi="Times New Roman"/>
          <w:b/>
          <w:sz w:val="24"/>
          <w:szCs w:val="24"/>
        </w:rPr>
      </w:pPr>
      <w:r w:rsidRPr="00C4625F">
        <w:rPr>
          <w:rFonts w:ascii="Times New Roman" w:eastAsia="Times New Roman" w:hAnsi="Times New Roman"/>
          <w:sz w:val="24"/>
          <w:szCs w:val="24"/>
        </w:rPr>
        <w:t xml:space="preserve">Проблемні питання відсутні. </w:t>
      </w:r>
    </w:p>
    <w:p w:rsidR="00002D37" w:rsidRPr="00C4625F" w:rsidRDefault="00002D37" w:rsidP="00C4625F">
      <w:pPr>
        <w:spacing w:after="0"/>
        <w:rPr>
          <w:rFonts w:ascii="Times New Roman" w:eastAsia="Times New Roman" w:hAnsi="Times New Roman"/>
          <w:b/>
          <w:sz w:val="24"/>
          <w:szCs w:val="24"/>
        </w:rPr>
      </w:pPr>
    </w:p>
    <w:p w:rsidR="00D3734D" w:rsidRPr="00C4625F" w:rsidRDefault="00D3734D" w:rsidP="00580666">
      <w:pPr>
        <w:spacing w:after="0"/>
        <w:jc w:val="both"/>
        <w:rPr>
          <w:rFonts w:ascii="Times New Roman" w:eastAsia="Times New Roman" w:hAnsi="Times New Roman"/>
          <w:b/>
          <w:sz w:val="24"/>
          <w:szCs w:val="24"/>
        </w:rPr>
      </w:pPr>
    </w:p>
    <w:p w:rsidR="0021597C" w:rsidRDefault="0021597C">
      <w:pPr>
        <w:spacing w:after="200" w:line="276" w:lineRule="auto"/>
        <w:jc w:val="left"/>
        <w:rPr>
          <w:rFonts w:ascii="Times New Roman" w:eastAsia="Times New Roman" w:hAnsi="Times New Roman"/>
          <w:b/>
          <w:sz w:val="24"/>
          <w:szCs w:val="24"/>
        </w:rPr>
      </w:pPr>
      <w:r>
        <w:rPr>
          <w:rFonts w:ascii="Times New Roman" w:eastAsia="Times New Roman" w:hAnsi="Times New Roman"/>
          <w:b/>
          <w:sz w:val="24"/>
          <w:szCs w:val="24"/>
        </w:rPr>
        <w:br w:type="page"/>
      </w:r>
    </w:p>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lastRenderedPageBreak/>
        <w:t>Форма моніторингу виконання за період</w:t>
      </w:r>
      <w:r w:rsidR="00002D37" w:rsidRPr="00C4625F">
        <w:rPr>
          <w:rFonts w:ascii="Times New Roman" w:eastAsia="Times New Roman" w:hAnsi="Times New Roman"/>
          <w:b/>
          <w:sz w:val="24"/>
          <w:szCs w:val="24"/>
        </w:rPr>
        <w:t xml:space="preserve"> з 01</w:t>
      </w:r>
      <w:r w:rsidR="002D7A3B">
        <w:rPr>
          <w:rFonts w:ascii="Times New Roman" w:eastAsia="Times New Roman" w:hAnsi="Times New Roman"/>
          <w:b/>
          <w:sz w:val="24"/>
          <w:szCs w:val="24"/>
        </w:rPr>
        <w:t> </w:t>
      </w:r>
      <w:r w:rsidR="005F120E" w:rsidRPr="00C4625F">
        <w:rPr>
          <w:rFonts w:ascii="Times New Roman" w:eastAsia="Times New Roman" w:hAnsi="Times New Roman"/>
          <w:b/>
          <w:sz w:val="24"/>
          <w:szCs w:val="24"/>
        </w:rPr>
        <w:t>липня 2016</w:t>
      </w:r>
      <w:r w:rsidR="002D7A3B">
        <w:rPr>
          <w:rFonts w:ascii="Times New Roman" w:eastAsia="Times New Roman" w:hAnsi="Times New Roman"/>
          <w:b/>
          <w:sz w:val="24"/>
          <w:szCs w:val="24"/>
        </w:rPr>
        <w:t> </w:t>
      </w:r>
      <w:r w:rsidR="005F120E" w:rsidRPr="00C4625F">
        <w:rPr>
          <w:rFonts w:ascii="Times New Roman" w:eastAsia="Times New Roman" w:hAnsi="Times New Roman"/>
          <w:b/>
          <w:sz w:val="24"/>
          <w:szCs w:val="24"/>
        </w:rPr>
        <w:t xml:space="preserve">року </w:t>
      </w:r>
      <w:r w:rsidR="005F120E" w:rsidRPr="00C4625F">
        <w:rPr>
          <w:rFonts w:ascii="Times New Roman" w:eastAsia="Times New Roman" w:hAnsi="Times New Roman"/>
          <w:b/>
          <w:sz w:val="24"/>
          <w:szCs w:val="24"/>
        </w:rPr>
        <w:br/>
        <w:t>по 30</w:t>
      </w:r>
      <w:r w:rsidR="002D7A3B">
        <w:rPr>
          <w:rFonts w:ascii="Times New Roman" w:eastAsia="Times New Roman" w:hAnsi="Times New Roman"/>
          <w:b/>
          <w:sz w:val="24"/>
          <w:szCs w:val="24"/>
        </w:rPr>
        <w:t> </w:t>
      </w:r>
      <w:r w:rsidR="005F120E" w:rsidRPr="00C4625F">
        <w:rPr>
          <w:rFonts w:ascii="Times New Roman" w:eastAsia="Times New Roman" w:hAnsi="Times New Roman"/>
          <w:b/>
          <w:sz w:val="24"/>
          <w:szCs w:val="24"/>
        </w:rPr>
        <w:t>вересня</w:t>
      </w:r>
      <w:r w:rsidR="00002D37" w:rsidRPr="00C4625F">
        <w:rPr>
          <w:rFonts w:ascii="Times New Roman" w:eastAsia="Times New Roman" w:hAnsi="Times New Roman"/>
          <w:b/>
          <w:sz w:val="24"/>
          <w:szCs w:val="24"/>
        </w:rPr>
        <w:t xml:space="preserve"> 2016</w:t>
      </w:r>
      <w:r w:rsidR="002D7A3B">
        <w:rPr>
          <w:rFonts w:ascii="Times New Roman" w:eastAsia="Times New Roman" w:hAnsi="Times New Roman"/>
          <w:b/>
          <w:sz w:val="24"/>
          <w:szCs w:val="24"/>
        </w:rPr>
        <w:t> </w:t>
      </w:r>
      <w:r w:rsidR="00002D37" w:rsidRPr="00C4625F">
        <w:rPr>
          <w:rFonts w:ascii="Times New Roman" w:eastAsia="Times New Roman" w:hAnsi="Times New Roman"/>
          <w:b/>
          <w:sz w:val="24"/>
          <w:szCs w:val="24"/>
        </w:rPr>
        <w:t xml:space="preserve">року </w:t>
      </w:r>
      <w:r w:rsidRPr="00C4625F">
        <w:rPr>
          <w:rFonts w:ascii="Times New Roman" w:eastAsia="Times New Roman" w:hAnsi="Times New Roman"/>
          <w:b/>
          <w:sz w:val="24"/>
          <w:szCs w:val="24"/>
        </w:rPr>
        <w:t>Угоди про асоціацію між Україною та ЄС</w:t>
      </w:r>
    </w:p>
    <w:p w:rsidR="00940611" w:rsidRPr="00C4625F" w:rsidRDefault="00940611" w:rsidP="00C4625F">
      <w:pPr>
        <w:spacing w:after="0"/>
        <w:jc w:val="both"/>
        <w:rPr>
          <w:rFonts w:ascii="Times New Roman" w:eastAsia="Times New Roman" w:hAnsi="Times New Roman"/>
          <w:b/>
          <w:sz w:val="24"/>
          <w:szCs w:val="24"/>
        </w:rPr>
      </w:pP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 Реквізити</w:t>
      </w: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Для Плану заходів</w:t>
      </w:r>
    </w:p>
    <w:p w:rsidR="00D51F87" w:rsidRPr="001A306E" w:rsidRDefault="00D51F87" w:rsidP="0021597C">
      <w:pPr>
        <w:spacing w:after="0"/>
        <w:ind w:right="-285"/>
        <w:jc w:val="both"/>
        <w:rPr>
          <w:rFonts w:ascii="Times New Roman" w:eastAsia="Times New Roman" w:hAnsi="Times New Roman"/>
          <w:i/>
          <w:sz w:val="24"/>
          <w:szCs w:val="24"/>
          <w:lang w:val="ru-RU"/>
        </w:rPr>
      </w:pPr>
    </w:p>
    <w:p w:rsidR="00D51F87" w:rsidRDefault="00D51F87" w:rsidP="00D51F87">
      <w:pPr>
        <w:spacing w:after="0"/>
        <w:ind w:right="-285"/>
        <w:jc w:val="right"/>
        <w:rPr>
          <w:rFonts w:ascii="Times New Roman" w:eastAsia="Times New Roman" w:hAnsi="Times New Roman"/>
          <w:i/>
          <w:sz w:val="24"/>
          <w:szCs w:val="24"/>
        </w:rPr>
      </w:pPr>
    </w:p>
    <w:p w:rsidR="00940611" w:rsidRPr="00C4625F" w:rsidRDefault="00D51F87" w:rsidP="00D51F87">
      <w:pPr>
        <w:spacing w:after="0"/>
        <w:ind w:right="-285"/>
        <w:jc w:val="right"/>
        <w:rPr>
          <w:rFonts w:ascii="Times New Roman" w:eastAsia="Times New Roman" w:hAnsi="Times New Roman"/>
          <w:i/>
          <w:sz w:val="24"/>
          <w:szCs w:val="24"/>
        </w:rPr>
      </w:pPr>
      <w:r>
        <w:rPr>
          <w:rFonts w:ascii="Times New Roman" w:eastAsia="Times New Roman" w:hAnsi="Times New Roman"/>
          <w:i/>
          <w:sz w:val="24"/>
          <w:szCs w:val="24"/>
        </w:rPr>
        <w:t xml:space="preserve"> </w:t>
      </w:r>
      <w:r w:rsidR="00940611" w:rsidRPr="00C4625F">
        <w:rPr>
          <w:rFonts w:ascii="Times New Roman" w:eastAsia="Times New Roman" w:hAnsi="Times New Roman"/>
          <w:i/>
          <w:sz w:val="24"/>
          <w:szCs w:val="24"/>
        </w:rPr>
        <w:t xml:space="preserve"> Табл.1</w:t>
      </w:r>
    </w:p>
    <w:tbl>
      <w:tblPr>
        <w:tblpPr w:leftFromText="180" w:rightFromText="180" w:vertAnchor="text" w:horzAnchor="margin" w:tblpY="183"/>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501"/>
        <w:gridCol w:w="2753"/>
        <w:gridCol w:w="1553"/>
        <w:gridCol w:w="2258"/>
      </w:tblGrid>
      <w:tr w:rsidR="00940611" w:rsidRPr="00C4625F" w:rsidTr="00D51F87">
        <w:trPr>
          <w:trHeight w:val="2117"/>
        </w:trPr>
        <w:tc>
          <w:tcPr>
            <w:tcW w:w="732"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A2619F" w:rsidP="00C4625F">
            <w:pPr>
              <w:spacing w:after="0"/>
              <w:rPr>
                <w:rFonts w:ascii="Times New Roman" w:eastAsia="Times New Roman" w:hAnsi="Times New Roman"/>
                <w:sz w:val="24"/>
                <w:szCs w:val="24"/>
              </w:rPr>
            </w:pPr>
            <w:r>
              <w:rPr>
                <w:rFonts w:ascii="Times New Roman" w:eastAsia="Times New Roman" w:hAnsi="Times New Roman"/>
                <w:sz w:val="24"/>
                <w:szCs w:val="24"/>
              </w:rPr>
              <w:t>№ </w:t>
            </w:r>
            <w:r w:rsidR="00940611" w:rsidRPr="00C4625F">
              <w:rPr>
                <w:rFonts w:ascii="Times New Roman" w:eastAsia="Times New Roman" w:hAnsi="Times New Roman"/>
                <w:sz w:val="24"/>
                <w:szCs w:val="24"/>
              </w:rPr>
              <w:t>пункту згідно</w:t>
            </w:r>
            <w:r w:rsidR="00D51F87">
              <w:rPr>
                <w:rFonts w:ascii="Times New Roman" w:eastAsia="Times New Roman" w:hAnsi="Times New Roman"/>
                <w:sz w:val="24"/>
                <w:szCs w:val="24"/>
              </w:rPr>
              <w:t xml:space="preserve"> </w:t>
            </w:r>
            <w:r w:rsidR="00940611" w:rsidRPr="00C4625F">
              <w:rPr>
                <w:rFonts w:ascii="Times New Roman" w:eastAsia="Times New Roman" w:hAnsi="Times New Roman"/>
                <w:sz w:val="24"/>
                <w:szCs w:val="24"/>
              </w:rPr>
              <w:t>Плану заходів виконання Угоди про асоціацію</w:t>
            </w:r>
          </w:p>
        </w:tc>
        <w:tc>
          <w:tcPr>
            <w:tcW w:w="794"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Положення Угоди</w:t>
            </w:r>
          </w:p>
        </w:tc>
        <w:tc>
          <w:tcPr>
            <w:tcW w:w="1457" w:type="pct"/>
            <w:tcBorders>
              <w:top w:val="single" w:sz="4" w:space="0" w:color="auto"/>
              <w:left w:val="single" w:sz="4" w:space="0" w:color="auto"/>
              <w:bottom w:val="single" w:sz="4" w:space="0" w:color="auto"/>
              <w:right w:val="single" w:sz="4" w:space="0" w:color="auto"/>
            </w:tcBorders>
            <w:vAlign w:val="center"/>
          </w:tcPr>
          <w:p w:rsidR="00940611" w:rsidRPr="00C4625F" w:rsidRDefault="00940611" w:rsidP="00D51F87">
            <w:pPr>
              <w:spacing w:after="0"/>
              <w:rPr>
                <w:rFonts w:ascii="Times New Roman" w:eastAsia="Times New Roman" w:hAnsi="Times New Roman"/>
                <w:sz w:val="24"/>
                <w:szCs w:val="24"/>
              </w:rPr>
            </w:pPr>
            <w:r w:rsidRPr="00C4625F">
              <w:rPr>
                <w:rFonts w:ascii="Times New Roman" w:eastAsia="Times New Roman" w:hAnsi="Times New Roman"/>
                <w:sz w:val="24"/>
                <w:szCs w:val="24"/>
              </w:rPr>
              <w:t>Розділ (глава) Угоди, найменування заходу</w:t>
            </w:r>
          </w:p>
        </w:tc>
        <w:tc>
          <w:tcPr>
            <w:tcW w:w="822"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Строк </w:t>
            </w:r>
            <w:r w:rsidRPr="00C4625F">
              <w:rPr>
                <w:rFonts w:ascii="Times New Roman" w:eastAsia="Times New Roman" w:hAnsi="Times New Roman"/>
                <w:sz w:val="24"/>
                <w:szCs w:val="24"/>
              </w:rPr>
              <w:br/>
              <w:t>виконання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2D7A3B">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Відповідальний за виконання </w:t>
            </w:r>
            <w:r w:rsidR="002D7A3B">
              <w:rPr>
                <w:rFonts w:ascii="Times New Roman" w:eastAsia="Times New Roman" w:hAnsi="Times New Roman"/>
                <w:sz w:val="24"/>
                <w:szCs w:val="24"/>
              </w:rPr>
              <w:br/>
            </w:r>
            <w:r w:rsidRPr="00C4625F">
              <w:rPr>
                <w:rFonts w:ascii="Times New Roman" w:eastAsia="Times New Roman" w:hAnsi="Times New Roman"/>
                <w:sz w:val="24"/>
                <w:szCs w:val="24"/>
              </w:rPr>
              <w:t xml:space="preserve">(з </w:t>
            </w:r>
            <w:r w:rsidR="002D7A3B">
              <w:rPr>
                <w:rFonts w:ascii="Times New Roman" w:eastAsia="Times New Roman" w:hAnsi="Times New Roman"/>
                <w:sz w:val="24"/>
                <w:szCs w:val="24"/>
              </w:rPr>
              <w:t>у</w:t>
            </w:r>
            <w:r w:rsidRPr="00C4625F">
              <w:rPr>
                <w:rFonts w:ascii="Times New Roman" w:eastAsia="Times New Roman" w:hAnsi="Times New Roman"/>
                <w:sz w:val="24"/>
                <w:szCs w:val="24"/>
              </w:rPr>
              <w:t xml:space="preserve">країнської </w:t>
            </w:r>
            <w:r w:rsidR="002D7A3B">
              <w:rPr>
                <w:rFonts w:ascii="Times New Roman" w:eastAsia="Times New Roman" w:hAnsi="Times New Roman"/>
                <w:sz w:val="24"/>
                <w:szCs w:val="24"/>
              </w:rPr>
              <w:t>с</w:t>
            </w:r>
            <w:r w:rsidRPr="00C4625F">
              <w:rPr>
                <w:rFonts w:ascii="Times New Roman" w:eastAsia="Times New Roman" w:hAnsi="Times New Roman"/>
                <w:sz w:val="24"/>
                <w:szCs w:val="24"/>
              </w:rPr>
              <w:t>торони)</w:t>
            </w:r>
          </w:p>
        </w:tc>
      </w:tr>
      <w:tr w:rsidR="00940611" w:rsidRPr="00C4625F" w:rsidTr="00D51F87">
        <w:tc>
          <w:tcPr>
            <w:tcW w:w="732" w:type="pct"/>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Пункт 436</w:t>
            </w:r>
          </w:p>
          <w:p w:rsidR="00940611" w:rsidRPr="00C4625F" w:rsidRDefault="00940611" w:rsidP="00C4625F">
            <w:pPr>
              <w:spacing w:after="0"/>
              <w:rPr>
                <w:rFonts w:ascii="Times New Roman" w:eastAsia="Times New Roman" w:hAnsi="Times New Roman"/>
                <w:b/>
                <w:sz w:val="24"/>
                <w:szCs w:val="24"/>
              </w:rPr>
            </w:pPr>
          </w:p>
        </w:tc>
        <w:tc>
          <w:tcPr>
            <w:tcW w:w="794" w:type="pct"/>
            <w:tcBorders>
              <w:top w:val="single" w:sz="4" w:space="0" w:color="auto"/>
              <w:left w:val="single" w:sz="4" w:space="0" w:color="auto"/>
              <w:bottom w:val="single" w:sz="4" w:space="0" w:color="auto"/>
              <w:right w:val="single" w:sz="4" w:space="0" w:color="auto"/>
            </w:tcBorders>
            <w:hideMark/>
          </w:tcPr>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 xml:space="preserve">Статті </w:t>
            </w:r>
            <w:r w:rsidR="002D7A3B">
              <w:rPr>
                <w:rFonts w:ascii="Times New Roman" w:eastAsia="Times New Roman" w:hAnsi="Times New Roman"/>
                <w:b/>
                <w:sz w:val="24"/>
                <w:szCs w:val="24"/>
              </w:rPr>
              <w:br/>
            </w:r>
            <w:r w:rsidRPr="00C4625F">
              <w:rPr>
                <w:rFonts w:ascii="Times New Roman" w:eastAsia="Times New Roman" w:hAnsi="Times New Roman"/>
                <w:b/>
                <w:sz w:val="24"/>
                <w:szCs w:val="24"/>
              </w:rPr>
              <w:t>432, 433</w:t>
            </w:r>
          </w:p>
        </w:tc>
        <w:tc>
          <w:tcPr>
            <w:tcW w:w="1457" w:type="pct"/>
            <w:tcBorders>
              <w:top w:val="single" w:sz="4" w:space="0" w:color="auto"/>
              <w:left w:val="single" w:sz="4" w:space="0" w:color="auto"/>
              <w:bottom w:val="single" w:sz="4" w:space="0" w:color="auto"/>
              <w:right w:val="single" w:sz="4" w:space="0" w:color="auto"/>
            </w:tcBorders>
            <w:hideMark/>
          </w:tcPr>
          <w:p w:rsidR="00940611" w:rsidRPr="00C4625F" w:rsidRDefault="00940611" w:rsidP="002D7A3B">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 xml:space="preserve">Розділ V. Економічне та галузеве співробітництво </w:t>
            </w:r>
          </w:p>
          <w:p w:rsidR="00940611" w:rsidRPr="00C4625F" w:rsidRDefault="00940611" w:rsidP="002D7A3B">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Глава</w:t>
            </w:r>
            <w:r w:rsidRPr="00C4625F">
              <w:rPr>
                <w:rFonts w:ascii="Times New Roman" w:eastAsia="Times New Roman" w:hAnsi="Times New Roman"/>
                <w:b/>
                <w:sz w:val="24"/>
                <w:szCs w:val="24"/>
              </w:rPr>
              <w:t> </w:t>
            </w:r>
            <w:r w:rsidRPr="00C4625F">
              <w:rPr>
                <w:rFonts w:ascii="Times New Roman" w:eastAsia="Times New Roman" w:hAnsi="Times New Roman"/>
                <w:b/>
                <w:sz w:val="24"/>
                <w:szCs w:val="24"/>
              </w:rPr>
              <w:t>23.</w:t>
            </w:r>
            <w:r w:rsidRPr="00C4625F">
              <w:rPr>
                <w:rFonts w:ascii="Times New Roman" w:eastAsia="Times New Roman" w:hAnsi="Times New Roman"/>
                <w:b/>
                <w:sz w:val="24"/>
                <w:szCs w:val="24"/>
              </w:rPr>
              <w:t> </w:t>
            </w:r>
            <w:r w:rsidRPr="00C4625F">
              <w:rPr>
                <w:rFonts w:ascii="Times New Roman" w:eastAsia="Times New Roman" w:hAnsi="Times New Roman"/>
                <w:b/>
                <w:sz w:val="24"/>
                <w:szCs w:val="24"/>
              </w:rPr>
              <w:t>Освіта, навчання та молодь.</w:t>
            </w:r>
          </w:p>
          <w:p w:rsidR="00940611" w:rsidRPr="00C4625F" w:rsidRDefault="00940611" w:rsidP="002D7A3B">
            <w:pPr>
              <w:spacing w:after="0"/>
              <w:jc w:val="left"/>
              <w:rPr>
                <w:rFonts w:ascii="Times New Roman" w:eastAsia="Times New Roman" w:hAnsi="Times New Roman"/>
                <w:b/>
                <w:sz w:val="24"/>
                <w:szCs w:val="24"/>
              </w:rPr>
            </w:pPr>
            <w:r w:rsidRPr="00C4625F">
              <w:rPr>
                <w:rFonts w:ascii="Times New Roman" w:eastAsia="Times New Roman" w:hAnsi="Times New Roman"/>
                <w:sz w:val="24"/>
                <w:szCs w:val="24"/>
              </w:rPr>
              <w:t>Розроблення стандартів підвищення кваліфікації державних службовців та п</w:t>
            </w:r>
            <w:r w:rsidR="000C4D23" w:rsidRPr="00C4625F">
              <w:rPr>
                <w:rFonts w:ascii="Times New Roman" w:eastAsia="Times New Roman" w:hAnsi="Times New Roman"/>
                <w:sz w:val="24"/>
                <w:szCs w:val="24"/>
              </w:rPr>
              <w:t>осадових осіб місцевого самоврядування на компетент</w:t>
            </w:r>
            <w:r w:rsidRPr="00C4625F">
              <w:rPr>
                <w:rFonts w:ascii="Times New Roman" w:eastAsia="Times New Roman" w:hAnsi="Times New Roman"/>
                <w:sz w:val="24"/>
                <w:szCs w:val="24"/>
              </w:rPr>
              <w:t>нісній основі</w:t>
            </w:r>
          </w:p>
        </w:tc>
        <w:tc>
          <w:tcPr>
            <w:tcW w:w="822" w:type="pct"/>
            <w:tcBorders>
              <w:top w:val="single" w:sz="4" w:space="0" w:color="auto"/>
              <w:left w:val="single" w:sz="4" w:space="0" w:color="auto"/>
              <w:bottom w:val="single" w:sz="4" w:space="0" w:color="auto"/>
              <w:right w:val="single" w:sz="4" w:space="0" w:color="auto"/>
            </w:tcBorders>
            <w:hideMark/>
          </w:tcPr>
          <w:p w:rsidR="00940611" w:rsidRPr="00C4625F" w:rsidRDefault="0005448D"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2016</w:t>
            </w:r>
            <w:r w:rsidR="00940611" w:rsidRPr="00C4625F">
              <w:rPr>
                <w:rFonts w:ascii="Times New Roman" w:eastAsia="Times New Roman" w:hAnsi="Times New Roman"/>
                <w:b/>
                <w:sz w:val="24"/>
                <w:szCs w:val="24"/>
              </w:rPr>
              <w:t xml:space="preserve"> рік, щокварталу</w:t>
            </w:r>
          </w:p>
        </w:tc>
        <w:tc>
          <w:tcPr>
            <w:tcW w:w="1195" w:type="pct"/>
            <w:tcBorders>
              <w:top w:val="single" w:sz="4" w:space="0" w:color="auto"/>
              <w:left w:val="single" w:sz="4" w:space="0" w:color="auto"/>
              <w:bottom w:val="single" w:sz="4" w:space="0" w:color="auto"/>
              <w:right w:val="single" w:sz="4" w:space="0" w:color="auto"/>
            </w:tcBorders>
            <w:hideMark/>
          </w:tcPr>
          <w:p w:rsidR="00940611" w:rsidRPr="00C4625F" w:rsidRDefault="00940611" w:rsidP="00C4625F">
            <w:pPr>
              <w:spacing w:after="0"/>
              <w:rPr>
                <w:rFonts w:ascii="Times New Roman" w:eastAsia="Times New Roman" w:hAnsi="Times New Roman"/>
                <w:color w:val="000000"/>
                <w:sz w:val="24"/>
                <w:szCs w:val="24"/>
                <w:shd w:val="clear" w:color="auto" w:fill="FFFFFF"/>
              </w:rPr>
            </w:pPr>
            <w:r w:rsidRPr="00C4625F">
              <w:rPr>
                <w:rFonts w:ascii="Times New Roman" w:eastAsia="Times New Roman" w:hAnsi="Times New Roman"/>
                <w:b/>
                <w:color w:val="000000"/>
                <w:sz w:val="24"/>
                <w:szCs w:val="24"/>
                <w:shd w:val="clear" w:color="auto" w:fill="FFFFFF"/>
              </w:rPr>
              <w:t>Нацдержслужба</w:t>
            </w:r>
            <w:r w:rsidR="002D7A3B">
              <w:rPr>
                <w:rFonts w:ascii="Times New Roman" w:eastAsia="Times New Roman" w:hAnsi="Times New Roman"/>
                <w:b/>
                <w:color w:val="000000"/>
                <w:sz w:val="24"/>
                <w:szCs w:val="24"/>
                <w:shd w:val="clear" w:color="auto" w:fill="FFFFFF"/>
              </w:rPr>
              <w:t>,</w:t>
            </w:r>
            <w:r w:rsidRPr="00C4625F">
              <w:rPr>
                <w:rFonts w:ascii="Times New Roman" w:eastAsia="Times New Roman" w:hAnsi="Times New Roman"/>
                <w:color w:val="000000"/>
                <w:sz w:val="24"/>
                <w:szCs w:val="24"/>
                <w:shd w:val="clear" w:color="auto" w:fill="FFFFFF"/>
              </w:rPr>
              <w:t> </w:t>
            </w:r>
            <w:r w:rsidRPr="00C4625F">
              <w:rPr>
                <w:rFonts w:ascii="Times New Roman" w:eastAsia="Times New Roman" w:hAnsi="Times New Roman"/>
                <w:color w:val="000000"/>
                <w:sz w:val="24"/>
                <w:szCs w:val="24"/>
              </w:rPr>
              <w:br/>
            </w:r>
            <w:r w:rsidRPr="00C4625F">
              <w:rPr>
                <w:rFonts w:ascii="Times New Roman" w:eastAsia="Times New Roman" w:hAnsi="Times New Roman"/>
                <w:color w:val="000000"/>
                <w:sz w:val="24"/>
                <w:szCs w:val="24"/>
                <w:shd w:val="clear" w:color="auto" w:fill="FFFFFF"/>
              </w:rPr>
              <w:t>МОН</w:t>
            </w:r>
            <w:r w:rsidR="002D7A3B">
              <w:rPr>
                <w:rFonts w:ascii="Times New Roman" w:eastAsia="Times New Roman" w:hAnsi="Times New Roman"/>
                <w:color w:val="000000"/>
                <w:sz w:val="24"/>
                <w:szCs w:val="24"/>
                <w:shd w:val="clear" w:color="auto" w:fill="FFFFFF"/>
              </w:rPr>
              <w:t>,</w:t>
            </w:r>
            <w:r w:rsidRPr="00C4625F">
              <w:rPr>
                <w:rFonts w:ascii="Times New Roman" w:eastAsia="Times New Roman" w:hAnsi="Times New Roman"/>
                <w:color w:val="000000"/>
                <w:sz w:val="24"/>
                <w:szCs w:val="24"/>
                <w:shd w:val="clear" w:color="auto" w:fill="FFFFFF"/>
              </w:rPr>
              <w:t> </w:t>
            </w:r>
            <w:r w:rsidRPr="00C4625F">
              <w:rPr>
                <w:rFonts w:ascii="Times New Roman" w:eastAsia="Times New Roman" w:hAnsi="Times New Roman"/>
                <w:color w:val="000000"/>
                <w:sz w:val="24"/>
                <w:szCs w:val="24"/>
              </w:rPr>
              <w:br/>
            </w:r>
            <w:r w:rsidRPr="00C4625F">
              <w:rPr>
                <w:rFonts w:ascii="Times New Roman" w:eastAsia="Times New Roman" w:hAnsi="Times New Roman"/>
                <w:color w:val="000000"/>
                <w:sz w:val="24"/>
                <w:szCs w:val="24"/>
                <w:shd w:val="clear" w:color="auto" w:fill="FFFFFF"/>
              </w:rPr>
              <w:t>Національна академія державного управління при Президентові України</w:t>
            </w:r>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spacing w:after="0"/>
        <w:jc w:val="both"/>
        <w:rPr>
          <w:rFonts w:ascii="Times New Roman" w:eastAsia="Times New Roman" w:hAnsi="Times New Roman"/>
          <w:sz w:val="24"/>
          <w:szCs w:val="24"/>
        </w:rPr>
      </w:pPr>
      <w:r w:rsidRPr="00C4625F">
        <w:rPr>
          <w:rFonts w:ascii="Times New Roman" w:eastAsia="Times New Roman" w:hAnsi="Times New Roman"/>
          <w:sz w:val="24"/>
          <w:szCs w:val="24"/>
        </w:rPr>
        <w:t>Відповідальні особи:</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85"/>
        <w:gridCol w:w="1276"/>
        <w:gridCol w:w="4110"/>
      </w:tblGrid>
      <w:tr w:rsidR="00940611" w:rsidRPr="00C4625F" w:rsidTr="00D51F87">
        <w:trPr>
          <w:trHeight w:val="567"/>
        </w:trPr>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jc w:val="both"/>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Посада</w:t>
            </w:r>
          </w:p>
        </w:tc>
        <w:tc>
          <w:tcPr>
            <w:tcW w:w="1276"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Телефон</w:t>
            </w:r>
          </w:p>
        </w:tc>
        <w:tc>
          <w:tcPr>
            <w:tcW w:w="4110"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E-mail</w:t>
            </w:r>
          </w:p>
        </w:tc>
      </w:tr>
      <w:tr w:rsidR="00413D81" w:rsidRPr="00C4625F" w:rsidTr="00D51F87">
        <w:tc>
          <w:tcPr>
            <w:tcW w:w="2093" w:type="dxa"/>
            <w:tcBorders>
              <w:top w:val="single" w:sz="4" w:space="0" w:color="auto"/>
              <w:left w:val="single" w:sz="4" w:space="0" w:color="auto"/>
              <w:bottom w:val="single" w:sz="4" w:space="0" w:color="auto"/>
              <w:right w:val="single" w:sz="4" w:space="0" w:color="auto"/>
            </w:tcBorders>
          </w:tcPr>
          <w:p w:rsidR="00413D81" w:rsidRPr="00C4625F" w:rsidRDefault="00413D8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5"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276"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256 06 00</w:t>
            </w:r>
          </w:p>
        </w:tc>
        <w:tc>
          <w:tcPr>
            <w:tcW w:w="4110" w:type="dxa"/>
            <w:tcBorders>
              <w:top w:val="single" w:sz="4" w:space="0" w:color="auto"/>
              <w:left w:val="single" w:sz="4" w:space="0" w:color="auto"/>
              <w:bottom w:val="single" w:sz="4" w:space="0" w:color="auto"/>
              <w:right w:val="single" w:sz="4" w:space="0" w:color="auto"/>
            </w:tcBorders>
            <w:vAlign w:val="center"/>
          </w:tcPr>
          <w:p w:rsidR="00413D81" w:rsidRPr="00C4625F" w:rsidRDefault="00476B2E" w:rsidP="00C4625F">
            <w:pPr>
              <w:spacing w:after="0"/>
              <w:rPr>
                <w:rFonts w:ascii="Times New Roman" w:hAnsi="Times New Roman"/>
                <w:sz w:val="24"/>
                <w:szCs w:val="24"/>
              </w:rPr>
            </w:pPr>
            <w:hyperlink r:id="rId18" w:history="1">
              <w:r w:rsidR="00413D81" w:rsidRPr="00C4625F">
                <w:rPr>
                  <w:rStyle w:val="a3"/>
                  <w:rFonts w:ascii="Times New Roman" w:hAnsi="Times New Roman"/>
                  <w:sz w:val="24"/>
                  <w:szCs w:val="24"/>
                </w:rPr>
                <w:t>Kostiantyn.Vashchenko@nads.gov.ua</w:t>
              </w:r>
            </w:hyperlink>
            <w:r w:rsidR="00413D81" w:rsidRPr="00C4625F">
              <w:rPr>
                <w:rFonts w:ascii="Times New Roman" w:hAnsi="Times New Roman"/>
                <w:sz w:val="24"/>
                <w:szCs w:val="24"/>
              </w:rPr>
              <w:t xml:space="preserve"> </w:t>
            </w:r>
          </w:p>
        </w:tc>
      </w:tr>
      <w:tr w:rsidR="00940611" w:rsidRPr="00C4625F" w:rsidTr="00D51F87">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МАРИНА КАНАВЕЦЬ</w:t>
            </w:r>
          </w:p>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279 29 26</w:t>
            </w:r>
          </w:p>
        </w:tc>
        <w:tc>
          <w:tcPr>
            <w:tcW w:w="4110"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476B2E" w:rsidP="00C4625F">
            <w:pPr>
              <w:spacing w:after="0"/>
              <w:rPr>
                <w:rFonts w:ascii="Times New Roman" w:eastAsia="Times New Roman" w:hAnsi="Times New Roman"/>
                <w:sz w:val="24"/>
                <w:szCs w:val="24"/>
              </w:rPr>
            </w:pPr>
            <w:hyperlink r:id="rId19" w:history="1">
              <w:r w:rsidR="00940611" w:rsidRPr="00C4625F">
                <w:rPr>
                  <w:rFonts w:ascii="Times New Roman" w:eastAsia="Times New Roman" w:hAnsi="Times New Roman"/>
                  <w:color w:val="0000FF"/>
                  <w:sz w:val="24"/>
                  <w:szCs w:val="24"/>
                  <w:u w:val="single"/>
                </w:rPr>
                <w:t>maryna.kanavets@center.gov.ua</w:t>
              </w:r>
            </w:hyperlink>
          </w:p>
        </w:tc>
      </w:tr>
      <w:tr w:rsidR="00940611" w:rsidRPr="00C4625F" w:rsidTr="00D51F87">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285"/>
              <w:rPr>
                <w:rFonts w:ascii="Times New Roman" w:eastAsia="Times New Roman" w:hAnsi="Times New Roman"/>
                <w:sz w:val="24"/>
                <w:szCs w:val="24"/>
              </w:rPr>
            </w:pPr>
            <w:r w:rsidRPr="00C4625F">
              <w:rPr>
                <w:rFonts w:ascii="Times New Roman" w:eastAsia="Times New Roman" w:hAnsi="Times New Roman"/>
                <w:sz w:val="24"/>
                <w:szCs w:val="24"/>
              </w:rPr>
              <w:t xml:space="preserve">ПІБ працівника </w:t>
            </w:r>
            <w:r w:rsidRPr="00C4625F">
              <w:rPr>
                <w:rFonts w:ascii="Times New Roman" w:eastAsia="Times New Roman" w:hAnsi="Times New Roman"/>
                <w:sz w:val="24"/>
                <w:szCs w:val="24"/>
              </w:rPr>
              <w:lastRenderedPageBreak/>
              <w:t>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5"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D51F87">
            <w:pPr>
              <w:spacing w:after="0"/>
              <w:rPr>
                <w:rFonts w:ascii="Times New Roman" w:eastAsia="Times New Roman" w:hAnsi="Times New Roman"/>
                <w:sz w:val="24"/>
                <w:szCs w:val="24"/>
              </w:rPr>
            </w:pPr>
            <w:r w:rsidRPr="00C4625F">
              <w:rPr>
                <w:rFonts w:ascii="Times New Roman" w:eastAsia="Times New Roman" w:hAnsi="Times New Roman"/>
                <w:sz w:val="24"/>
                <w:szCs w:val="24"/>
              </w:rPr>
              <w:lastRenderedPageBreak/>
              <w:t xml:space="preserve">ОЛЕКСАНДР </w:t>
            </w:r>
            <w:r w:rsidRPr="00C4625F">
              <w:rPr>
                <w:rFonts w:ascii="Times New Roman" w:eastAsia="Times New Roman" w:hAnsi="Times New Roman"/>
                <w:sz w:val="24"/>
                <w:szCs w:val="24"/>
              </w:rPr>
              <w:lastRenderedPageBreak/>
              <w:t>ГЛАЗКОВ начальник відділу організації професійного навчання</w:t>
            </w:r>
            <w:r w:rsidRPr="00C4625F">
              <w:rPr>
                <w:rFonts w:ascii="Times New Roman" w:eastAsia="Times New Roman" w:hAnsi="Times New Roman"/>
                <w:sz w:val="24"/>
                <w:szCs w:val="24"/>
              </w:rPr>
              <w:br/>
              <w:t>Нацдержслужби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0D" w:rsidRPr="00C4625F" w:rsidRDefault="0044180D" w:rsidP="00C4625F">
            <w:pPr>
              <w:spacing w:after="0"/>
              <w:rPr>
                <w:rFonts w:ascii="Times New Roman" w:eastAsia="Times New Roman" w:hAnsi="Times New Roman"/>
                <w:sz w:val="24"/>
                <w:szCs w:val="24"/>
              </w:rPr>
            </w:pPr>
          </w:p>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lastRenderedPageBreak/>
              <w:t>256 00 50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44180D" w:rsidRPr="00C4625F" w:rsidRDefault="0044180D" w:rsidP="00C4625F">
            <w:pPr>
              <w:spacing w:after="0"/>
              <w:rPr>
                <w:rFonts w:ascii="Times New Roman" w:hAnsi="Times New Roman"/>
                <w:sz w:val="24"/>
                <w:szCs w:val="24"/>
              </w:rPr>
            </w:pPr>
          </w:p>
          <w:p w:rsidR="00940611" w:rsidRPr="00C4625F" w:rsidRDefault="00476B2E" w:rsidP="00C4625F">
            <w:pPr>
              <w:spacing w:after="0"/>
              <w:rPr>
                <w:rFonts w:ascii="Times New Roman" w:eastAsia="Times New Roman" w:hAnsi="Times New Roman"/>
                <w:sz w:val="24"/>
                <w:szCs w:val="24"/>
              </w:rPr>
            </w:pPr>
            <w:hyperlink r:id="rId20" w:history="1">
              <w:r w:rsidR="00940611" w:rsidRPr="00C4625F">
                <w:rPr>
                  <w:rFonts w:ascii="Times New Roman" w:eastAsia="Times New Roman" w:hAnsi="Times New Roman"/>
                  <w:color w:val="0000FF"/>
                  <w:sz w:val="24"/>
                  <w:szCs w:val="24"/>
                  <w:u w:val="single"/>
                </w:rPr>
                <w:t>glazkov@nads.gov.ua</w:t>
              </w:r>
            </w:hyperlink>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ІІ. Змістовна частина</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1. Які заходи здійснено за звітній період</w:t>
      </w:r>
    </w:p>
    <w:p w:rsidR="00940611" w:rsidRPr="00C4625F" w:rsidRDefault="00940611" w:rsidP="00C4625F">
      <w:pPr>
        <w:spacing w:after="0"/>
        <w:jc w:val="both"/>
        <w:rPr>
          <w:rFonts w:ascii="Times New Roman" w:eastAsia="Times New Roman" w:hAnsi="Times New Roman"/>
          <w:sz w:val="24"/>
          <w:szCs w:val="24"/>
        </w:rPr>
      </w:pPr>
    </w:p>
    <w:p w:rsidR="005F120E" w:rsidRPr="00C4625F" w:rsidRDefault="002041D2" w:rsidP="00580666">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П</w:t>
      </w:r>
      <w:r w:rsidR="005F120E" w:rsidRPr="00C4625F">
        <w:rPr>
          <w:rFonts w:ascii="Times New Roman" w:eastAsia="Times New Roman" w:hAnsi="Times New Roman"/>
          <w:sz w:val="24"/>
          <w:szCs w:val="24"/>
        </w:rPr>
        <w:t>роект Стандарту</w:t>
      </w:r>
      <w:r w:rsidRPr="00C4625F">
        <w:rPr>
          <w:rFonts w:ascii="Times New Roman" w:hAnsi="Times New Roman"/>
          <w:sz w:val="24"/>
          <w:szCs w:val="24"/>
        </w:rPr>
        <w:t xml:space="preserve"> </w:t>
      </w:r>
      <w:r w:rsidRPr="00C4625F">
        <w:rPr>
          <w:rFonts w:ascii="Times New Roman" w:eastAsia="Times New Roman" w:hAnsi="Times New Roman"/>
          <w:sz w:val="24"/>
          <w:szCs w:val="24"/>
        </w:rPr>
        <w:t>освітньої діяльності з підвищення кваліфікації державних службовців та посадових осіб місцевого самоврядування</w:t>
      </w:r>
      <w:r w:rsidR="005F120E" w:rsidRPr="00C4625F">
        <w:rPr>
          <w:rFonts w:ascii="Times New Roman" w:eastAsia="Times New Roman" w:hAnsi="Times New Roman"/>
          <w:sz w:val="24"/>
          <w:szCs w:val="24"/>
        </w:rPr>
        <w:t xml:space="preserve"> схвалено 27</w:t>
      </w:r>
      <w:r w:rsidR="00D51F87">
        <w:rPr>
          <w:rFonts w:ascii="Times New Roman" w:eastAsia="Times New Roman" w:hAnsi="Times New Roman"/>
          <w:sz w:val="24"/>
          <w:szCs w:val="24"/>
        </w:rPr>
        <w:t> </w:t>
      </w:r>
      <w:r w:rsidR="005F120E" w:rsidRPr="00C4625F">
        <w:rPr>
          <w:rFonts w:ascii="Times New Roman" w:eastAsia="Times New Roman" w:hAnsi="Times New Roman"/>
          <w:sz w:val="24"/>
          <w:szCs w:val="24"/>
        </w:rPr>
        <w:t>травня 2016</w:t>
      </w:r>
      <w:r w:rsidR="00D51F87">
        <w:rPr>
          <w:rFonts w:ascii="Times New Roman" w:eastAsia="Times New Roman" w:hAnsi="Times New Roman"/>
          <w:sz w:val="24"/>
          <w:szCs w:val="24"/>
        </w:rPr>
        <w:t> </w:t>
      </w:r>
      <w:r w:rsidR="005F120E" w:rsidRPr="00C4625F">
        <w:rPr>
          <w:rFonts w:ascii="Times New Roman" w:eastAsia="Times New Roman" w:hAnsi="Times New Roman"/>
          <w:sz w:val="24"/>
          <w:szCs w:val="24"/>
        </w:rPr>
        <w:t>року на спільному засіданні робочої групи Нацдержслужби з розроблення проекту стандарту підвищення кваліфікації державних службовців та посадових осіб місцевого самоврядування, у</w:t>
      </w:r>
      <w:r w:rsidR="00D51F87">
        <w:rPr>
          <w:rFonts w:ascii="Times New Roman" w:eastAsia="Times New Roman" w:hAnsi="Times New Roman"/>
          <w:sz w:val="24"/>
          <w:szCs w:val="24"/>
        </w:rPr>
        <w:t xml:space="preserve">твореної наказом Нацдержслужби </w:t>
      </w:r>
      <w:r w:rsidR="005F120E" w:rsidRPr="00C4625F">
        <w:rPr>
          <w:rFonts w:ascii="Times New Roman" w:eastAsia="Times New Roman" w:hAnsi="Times New Roman"/>
          <w:sz w:val="24"/>
          <w:szCs w:val="24"/>
        </w:rPr>
        <w:t>від 30</w:t>
      </w:r>
      <w:r w:rsidR="00A104BA">
        <w:rPr>
          <w:rFonts w:ascii="Times New Roman" w:eastAsia="Times New Roman" w:hAnsi="Times New Roman"/>
          <w:sz w:val="24"/>
          <w:szCs w:val="24"/>
        </w:rPr>
        <w:t xml:space="preserve"> жовтня </w:t>
      </w:r>
      <w:r w:rsidR="005F120E" w:rsidRPr="00C4625F">
        <w:rPr>
          <w:rFonts w:ascii="Times New Roman" w:eastAsia="Times New Roman" w:hAnsi="Times New Roman"/>
          <w:sz w:val="24"/>
          <w:szCs w:val="24"/>
        </w:rPr>
        <w:t>2015</w:t>
      </w:r>
      <w:r w:rsidR="00A104BA">
        <w:rPr>
          <w:rFonts w:ascii="Times New Roman" w:eastAsia="Times New Roman" w:hAnsi="Times New Roman"/>
          <w:sz w:val="24"/>
          <w:szCs w:val="24"/>
        </w:rPr>
        <w:t xml:space="preserve"> року</w:t>
      </w:r>
      <w:r w:rsidR="005F120E" w:rsidRPr="00C4625F">
        <w:rPr>
          <w:rFonts w:ascii="Times New Roman" w:eastAsia="Times New Roman" w:hAnsi="Times New Roman"/>
          <w:sz w:val="24"/>
          <w:szCs w:val="24"/>
        </w:rPr>
        <w:t xml:space="preserve"> </w:t>
      </w:r>
      <w:r w:rsidR="00A2619F">
        <w:rPr>
          <w:rFonts w:ascii="Times New Roman" w:eastAsia="Times New Roman" w:hAnsi="Times New Roman"/>
          <w:sz w:val="24"/>
          <w:szCs w:val="24"/>
        </w:rPr>
        <w:t>№ </w:t>
      </w:r>
      <w:r w:rsidR="005F120E" w:rsidRPr="00C4625F">
        <w:rPr>
          <w:rFonts w:ascii="Times New Roman" w:eastAsia="Times New Roman" w:hAnsi="Times New Roman"/>
          <w:sz w:val="24"/>
          <w:szCs w:val="24"/>
        </w:rPr>
        <w:t>244, та Координаційної ради Національної академії державного управління при Президентові України з надання методичної допомоги регіональним та галузевим закладам підвищення кваліфікації і перепідготовки кадрів.</w:t>
      </w:r>
    </w:p>
    <w:p w:rsidR="005F120E" w:rsidRPr="00C4625F" w:rsidRDefault="005F120E" w:rsidP="00580666">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Ураховуючи вимоги пункту</w:t>
      </w:r>
      <w:r w:rsidR="00D51F87">
        <w:rPr>
          <w:rFonts w:ascii="Times New Roman" w:eastAsia="Times New Roman" w:hAnsi="Times New Roman"/>
          <w:sz w:val="24"/>
          <w:szCs w:val="24"/>
        </w:rPr>
        <w:t> </w:t>
      </w:r>
      <w:r w:rsidRPr="00C4625F">
        <w:rPr>
          <w:rFonts w:ascii="Times New Roman" w:eastAsia="Times New Roman" w:hAnsi="Times New Roman"/>
          <w:sz w:val="24"/>
          <w:szCs w:val="24"/>
        </w:rPr>
        <w:t>3 статті</w:t>
      </w:r>
      <w:r w:rsidR="00D51F87">
        <w:rPr>
          <w:rFonts w:ascii="Times New Roman" w:eastAsia="Times New Roman" w:hAnsi="Times New Roman"/>
          <w:sz w:val="24"/>
          <w:szCs w:val="24"/>
        </w:rPr>
        <w:t> </w:t>
      </w:r>
      <w:r w:rsidRPr="00C4625F">
        <w:rPr>
          <w:rFonts w:ascii="Times New Roman" w:eastAsia="Times New Roman" w:hAnsi="Times New Roman"/>
          <w:sz w:val="24"/>
          <w:szCs w:val="24"/>
        </w:rPr>
        <w:t>9 та пункту</w:t>
      </w:r>
      <w:r w:rsidR="00D51F87">
        <w:rPr>
          <w:rFonts w:ascii="Times New Roman" w:eastAsia="Times New Roman" w:hAnsi="Times New Roman"/>
          <w:sz w:val="24"/>
          <w:szCs w:val="24"/>
        </w:rPr>
        <w:t> </w:t>
      </w:r>
      <w:r w:rsidRPr="00C4625F">
        <w:rPr>
          <w:rFonts w:ascii="Times New Roman" w:eastAsia="Times New Roman" w:hAnsi="Times New Roman"/>
          <w:sz w:val="24"/>
          <w:szCs w:val="24"/>
        </w:rPr>
        <w:t>6 статті</w:t>
      </w:r>
      <w:r w:rsidR="00D51F87">
        <w:rPr>
          <w:rFonts w:ascii="Times New Roman" w:eastAsia="Times New Roman" w:hAnsi="Times New Roman"/>
          <w:sz w:val="24"/>
          <w:szCs w:val="24"/>
        </w:rPr>
        <w:t> </w:t>
      </w:r>
      <w:r w:rsidRPr="00C4625F">
        <w:rPr>
          <w:rFonts w:ascii="Times New Roman" w:eastAsia="Times New Roman" w:hAnsi="Times New Roman"/>
          <w:sz w:val="24"/>
          <w:szCs w:val="24"/>
        </w:rPr>
        <w:t>10 розділу</w:t>
      </w:r>
      <w:r w:rsidR="00D51F87">
        <w:rPr>
          <w:rFonts w:ascii="Times New Roman" w:eastAsia="Times New Roman" w:hAnsi="Times New Roman"/>
          <w:sz w:val="24"/>
          <w:szCs w:val="24"/>
        </w:rPr>
        <w:t> </w:t>
      </w:r>
      <w:r w:rsidRPr="00C4625F">
        <w:rPr>
          <w:rFonts w:ascii="Times New Roman" w:eastAsia="Times New Roman" w:hAnsi="Times New Roman"/>
          <w:sz w:val="24"/>
          <w:szCs w:val="24"/>
        </w:rPr>
        <w:t>ІІІ «Стандарти освітньої діяльності та вищої освіти» Закону України від 01</w:t>
      </w:r>
      <w:r w:rsidR="00A104BA">
        <w:rPr>
          <w:rFonts w:ascii="Times New Roman" w:eastAsia="Times New Roman" w:hAnsi="Times New Roman"/>
          <w:sz w:val="24"/>
          <w:szCs w:val="24"/>
        </w:rPr>
        <w:t xml:space="preserve"> липня </w:t>
      </w:r>
      <w:r w:rsidR="00A104BA">
        <w:rPr>
          <w:rFonts w:ascii="Times New Roman" w:eastAsia="Times New Roman" w:hAnsi="Times New Roman"/>
          <w:sz w:val="24"/>
          <w:szCs w:val="24"/>
        </w:rPr>
        <w:br/>
      </w:r>
      <w:r w:rsidRPr="00C4625F">
        <w:rPr>
          <w:rFonts w:ascii="Times New Roman" w:eastAsia="Times New Roman" w:hAnsi="Times New Roman"/>
          <w:sz w:val="24"/>
          <w:szCs w:val="24"/>
        </w:rPr>
        <w:t>2014</w:t>
      </w:r>
      <w:r w:rsidR="00A104BA">
        <w:rPr>
          <w:rFonts w:ascii="Times New Roman" w:eastAsia="Times New Roman" w:hAnsi="Times New Roman"/>
          <w:sz w:val="24"/>
          <w:szCs w:val="24"/>
        </w:rPr>
        <w:t xml:space="preserve"> року</w:t>
      </w:r>
      <w:r w:rsidRPr="00C4625F">
        <w:rPr>
          <w:rFonts w:ascii="Times New Roman" w:eastAsia="Times New Roman" w:hAnsi="Times New Roman"/>
          <w:sz w:val="24"/>
          <w:szCs w:val="24"/>
        </w:rPr>
        <w:t xml:space="preserve"> </w:t>
      </w:r>
      <w:r w:rsidR="00A2619F">
        <w:rPr>
          <w:rFonts w:ascii="Times New Roman" w:eastAsia="Times New Roman" w:hAnsi="Times New Roman"/>
          <w:sz w:val="24"/>
          <w:szCs w:val="24"/>
        </w:rPr>
        <w:t>№ </w:t>
      </w:r>
      <w:r w:rsidRPr="00C4625F">
        <w:rPr>
          <w:rFonts w:ascii="Times New Roman" w:eastAsia="Times New Roman" w:hAnsi="Times New Roman"/>
          <w:sz w:val="24"/>
          <w:szCs w:val="24"/>
        </w:rPr>
        <w:t>1556 «Про вищу освіту», проект Стандарту освітньої діяльності з підвищення кваліфікації державних службовців та посадових осіб місцевого самоврядування направлено Нацдержслужбою листом від 16</w:t>
      </w:r>
      <w:r w:rsidR="00A104BA">
        <w:rPr>
          <w:rFonts w:ascii="Times New Roman" w:eastAsia="Times New Roman" w:hAnsi="Times New Roman"/>
          <w:sz w:val="24"/>
          <w:szCs w:val="24"/>
        </w:rPr>
        <w:t xml:space="preserve"> червня </w:t>
      </w:r>
      <w:r w:rsidR="002041D2" w:rsidRPr="00C4625F">
        <w:rPr>
          <w:rFonts w:ascii="Times New Roman" w:eastAsia="Times New Roman" w:hAnsi="Times New Roman"/>
          <w:sz w:val="24"/>
          <w:szCs w:val="24"/>
        </w:rPr>
        <w:t>2016</w:t>
      </w:r>
      <w:r w:rsidR="00A104BA">
        <w:rPr>
          <w:rFonts w:ascii="Times New Roman" w:eastAsia="Times New Roman" w:hAnsi="Times New Roman"/>
          <w:sz w:val="24"/>
          <w:szCs w:val="24"/>
        </w:rPr>
        <w:t xml:space="preserve"> року</w:t>
      </w:r>
      <w:r w:rsidR="002041D2" w:rsidRPr="00C4625F">
        <w:rPr>
          <w:rFonts w:ascii="Times New Roman" w:eastAsia="Times New Roman" w:hAnsi="Times New Roman"/>
          <w:sz w:val="24"/>
          <w:szCs w:val="24"/>
        </w:rPr>
        <w:t xml:space="preserve"> </w:t>
      </w:r>
      <w:r w:rsidR="00A2619F">
        <w:rPr>
          <w:rFonts w:ascii="Times New Roman" w:eastAsia="Times New Roman" w:hAnsi="Times New Roman"/>
          <w:sz w:val="24"/>
          <w:szCs w:val="24"/>
        </w:rPr>
        <w:t>№ </w:t>
      </w:r>
      <w:r w:rsidRPr="00C4625F">
        <w:rPr>
          <w:rFonts w:ascii="Times New Roman" w:eastAsia="Times New Roman" w:hAnsi="Times New Roman"/>
          <w:sz w:val="24"/>
          <w:szCs w:val="24"/>
        </w:rPr>
        <w:t>3412/70-16 Міністерству освіти і науки України на розгляд та подальше затвердження.</w:t>
      </w:r>
    </w:p>
    <w:p w:rsidR="005F120E" w:rsidRPr="00C4625F" w:rsidRDefault="005F120E"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0"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2. Результат, досягнутий у звітній період</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3B18D6" w:rsidP="00580666">
      <w:pPr>
        <w:spacing w:after="0"/>
        <w:ind w:firstLine="709"/>
        <w:contextualSpacing/>
        <w:jc w:val="both"/>
        <w:rPr>
          <w:rFonts w:ascii="Times New Roman" w:hAnsi="Times New Roman"/>
          <w:sz w:val="24"/>
          <w:szCs w:val="24"/>
        </w:rPr>
      </w:pPr>
      <w:r>
        <w:rPr>
          <w:rFonts w:ascii="Times New Roman" w:hAnsi="Times New Roman"/>
          <w:sz w:val="24"/>
          <w:szCs w:val="24"/>
        </w:rPr>
        <w:t>Розроблено п</w:t>
      </w:r>
      <w:r w:rsidR="005F120E" w:rsidRPr="00C4625F">
        <w:rPr>
          <w:rFonts w:ascii="Times New Roman" w:hAnsi="Times New Roman"/>
          <w:sz w:val="24"/>
          <w:szCs w:val="24"/>
        </w:rPr>
        <w:t>роект Стандарту освітньої діяльності з підвищення кваліфікації державних службовців та посадових осіб місцевого самоврядування</w:t>
      </w:r>
      <w:r>
        <w:rPr>
          <w:rFonts w:ascii="Times New Roman" w:hAnsi="Times New Roman"/>
          <w:sz w:val="24"/>
          <w:szCs w:val="24"/>
        </w:rPr>
        <w:t>, який</w:t>
      </w:r>
      <w:r w:rsidR="005F120E" w:rsidRPr="00C4625F">
        <w:rPr>
          <w:rFonts w:ascii="Times New Roman" w:hAnsi="Times New Roman"/>
          <w:sz w:val="24"/>
          <w:szCs w:val="24"/>
        </w:rPr>
        <w:t xml:space="preserve"> знаходиться на розгляді в Міністерстві освіти України.</w:t>
      </w:r>
    </w:p>
    <w:p w:rsidR="005F120E" w:rsidRPr="00C4625F" w:rsidRDefault="005F120E" w:rsidP="00C4625F">
      <w:pPr>
        <w:spacing w:after="0"/>
        <w:contextualSpacing/>
        <w:jc w:val="both"/>
        <w:rPr>
          <w:rFonts w:ascii="Times New Roman" w:eastAsia="Times New Roman" w:hAnsi="Times New Roman"/>
          <w:sz w:val="24"/>
          <w:szCs w:val="24"/>
        </w:rPr>
      </w:pPr>
    </w:p>
    <w:p w:rsidR="00940611" w:rsidRPr="00C4625F" w:rsidRDefault="00940611" w:rsidP="00C4625F">
      <w:pPr>
        <w:pBdr>
          <w:top w:val="single" w:sz="4" w:space="2"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3. Взаємодія </w:t>
      </w:r>
      <w:r w:rsidR="00D51F87">
        <w:rPr>
          <w:rFonts w:ascii="Times New Roman" w:eastAsia="Times New Roman" w:hAnsi="Times New Roman"/>
          <w:b/>
          <w:sz w:val="24"/>
          <w:szCs w:val="24"/>
        </w:rPr>
        <w:t>зі</w:t>
      </w:r>
      <w:r w:rsidRPr="00C4625F">
        <w:rPr>
          <w:rFonts w:ascii="Times New Roman" w:eastAsia="Times New Roman" w:hAnsi="Times New Roman"/>
          <w:b/>
          <w:sz w:val="24"/>
          <w:szCs w:val="24"/>
        </w:rPr>
        <w:t xml:space="preserve"> Стороною ЄС, іншими донорами, міжнародними партнерами</w:t>
      </w:r>
    </w:p>
    <w:p w:rsidR="002041D2" w:rsidRPr="00C4625F" w:rsidRDefault="002041D2"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940611" w:rsidRPr="00C4625F" w:rsidRDefault="00940611" w:rsidP="00C4625F">
      <w:pPr>
        <w:spacing w:after="0"/>
        <w:jc w:val="both"/>
        <w:rPr>
          <w:rFonts w:ascii="Times New Roman" w:eastAsia="Times New Roman" w:hAnsi="Times New Roman"/>
          <w:sz w:val="24"/>
          <w:szCs w:val="24"/>
        </w:rPr>
      </w:pPr>
    </w:p>
    <w:p w:rsidR="002A3DCD" w:rsidRDefault="001B05FF" w:rsidP="00580666">
      <w:pPr>
        <w:spacing w:after="0"/>
        <w:ind w:firstLine="709"/>
        <w:jc w:val="both"/>
        <w:rPr>
          <w:rFonts w:ascii="Times New Roman" w:hAnsi="Times New Roman"/>
          <w:sz w:val="24"/>
          <w:szCs w:val="24"/>
        </w:rPr>
      </w:pPr>
      <w:r w:rsidRPr="00C4625F">
        <w:rPr>
          <w:rFonts w:ascii="Times New Roman" w:hAnsi="Times New Roman"/>
          <w:sz w:val="24"/>
          <w:szCs w:val="24"/>
        </w:rPr>
        <w:t>Після</w:t>
      </w:r>
      <w:r w:rsidR="005F120E" w:rsidRPr="00C4625F">
        <w:rPr>
          <w:rFonts w:ascii="Times New Roman" w:hAnsi="Times New Roman"/>
          <w:sz w:val="24"/>
          <w:szCs w:val="24"/>
        </w:rPr>
        <w:t xml:space="preserve"> затвердженн</w:t>
      </w:r>
      <w:r w:rsidRPr="00C4625F">
        <w:rPr>
          <w:rFonts w:ascii="Times New Roman" w:hAnsi="Times New Roman"/>
          <w:sz w:val="24"/>
          <w:szCs w:val="24"/>
        </w:rPr>
        <w:t>я</w:t>
      </w:r>
      <w:r w:rsidR="005F120E" w:rsidRPr="00C4625F">
        <w:rPr>
          <w:rFonts w:ascii="Times New Roman" w:hAnsi="Times New Roman"/>
          <w:sz w:val="24"/>
          <w:szCs w:val="24"/>
        </w:rPr>
        <w:t xml:space="preserve"> Міністерством освіти і науки України Стандарт освітньої діяльності з підвищення кваліфікації державних службовців та посадових осіб місцевого самоврядування буде надіслано заінтересованим навчальним закладам</w:t>
      </w:r>
      <w:r w:rsidR="003B18D6" w:rsidRPr="003B18D6">
        <w:rPr>
          <w:rFonts w:ascii="Times New Roman" w:hAnsi="Times New Roman"/>
          <w:sz w:val="24"/>
          <w:szCs w:val="24"/>
        </w:rPr>
        <w:t xml:space="preserve"> </w:t>
      </w:r>
      <w:r w:rsidR="003B18D6">
        <w:rPr>
          <w:rFonts w:ascii="Times New Roman" w:hAnsi="Times New Roman"/>
          <w:sz w:val="24"/>
          <w:szCs w:val="24"/>
        </w:rPr>
        <w:t xml:space="preserve">та </w:t>
      </w:r>
      <w:r w:rsidR="003B18D6" w:rsidRPr="00C4625F">
        <w:rPr>
          <w:rFonts w:ascii="Times New Roman" w:hAnsi="Times New Roman"/>
          <w:sz w:val="24"/>
          <w:szCs w:val="24"/>
        </w:rPr>
        <w:t>розміщено на офіційному</w:t>
      </w:r>
      <w:r w:rsidR="003B18D6">
        <w:rPr>
          <w:rFonts w:ascii="Times New Roman" w:hAnsi="Times New Roman"/>
          <w:sz w:val="24"/>
          <w:szCs w:val="24"/>
        </w:rPr>
        <w:t xml:space="preserve"> </w:t>
      </w:r>
      <w:r w:rsidR="003B18D6" w:rsidRPr="00C4625F">
        <w:rPr>
          <w:rFonts w:ascii="Times New Roman" w:hAnsi="Times New Roman"/>
          <w:sz w:val="24"/>
          <w:szCs w:val="24"/>
        </w:rPr>
        <w:t>веб-сайті Нацдержслужби</w:t>
      </w:r>
      <w:r w:rsidR="005F120E" w:rsidRPr="00C4625F">
        <w:rPr>
          <w:rFonts w:ascii="Times New Roman" w:hAnsi="Times New Roman"/>
          <w:sz w:val="24"/>
          <w:szCs w:val="24"/>
        </w:rPr>
        <w:t>.</w:t>
      </w:r>
    </w:p>
    <w:p w:rsidR="00580666" w:rsidRPr="00C4625F" w:rsidRDefault="00580666" w:rsidP="00580666">
      <w:pPr>
        <w:spacing w:after="0"/>
        <w:ind w:firstLine="709"/>
        <w:jc w:val="both"/>
        <w:rPr>
          <w:rFonts w:ascii="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940611" w:rsidRPr="00C4625F" w:rsidRDefault="00940611" w:rsidP="00C4625F">
      <w:pPr>
        <w:spacing w:after="0"/>
        <w:jc w:val="both"/>
        <w:rPr>
          <w:rFonts w:ascii="Times New Roman" w:eastAsia="Times New Roman" w:hAnsi="Times New Roman"/>
          <w:sz w:val="24"/>
          <w:szCs w:val="24"/>
        </w:rPr>
      </w:pPr>
      <w:r w:rsidRPr="00C4625F">
        <w:rPr>
          <w:rFonts w:ascii="Times New Roman" w:eastAsia="Times New Roman" w:hAnsi="Times New Roman"/>
          <w:sz w:val="24"/>
          <w:szCs w:val="24"/>
        </w:rPr>
        <w:tab/>
      </w:r>
    </w:p>
    <w:p w:rsidR="00D3734D" w:rsidRPr="00C4625F" w:rsidRDefault="005F120E" w:rsidP="00D51F87">
      <w:pPr>
        <w:spacing w:after="0"/>
        <w:ind w:firstLine="709"/>
        <w:jc w:val="both"/>
        <w:rPr>
          <w:rFonts w:ascii="Times New Roman" w:eastAsia="Times New Roman" w:hAnsi="Times New Roman"/>
          <w:b/>
          <w:sz w:val="24"/>
          <w:szCs w:val="24"/>
        </w:rPr>
      </w:pPr>
      <w:r w:rsidRPr="00C4625F">
        <w:rPr>
          <w:rFonts w:ascii="Times New Roman" w:eastAsia="Times New Roman" w:hAnsi="Times New Roman"/>
          <w:sz w:val="24"/>
          <w:szCs w:val="24"/>
        </w:rPr>
        <w:t xml:space="preserve">Проблемні питання відсутні. </w:t>
      </w:r>
    </w:p>
    <w:p w:rsidR="000C78D1" w:rsidRPr="00C4625F" w:rsidRDefault="000C78D1" w:rsidP="00C4625F">
      <w:pPr>
        <w:spacing w:after="0"/>
        <w:jc w:val="both"/>
        <w:rPr>
          <w:rFonts w:ascii="Times New Roman" w:eastAsia="Times New Roman" w:hAnsi="Times New Roman"/>
          <w:b/>
          <w:sz w:val="24"/>
          <w:szCs w:val="24"/>
        </w:rPr>
      </w:pPr>
    </w:p>
    <w:p w:rsidR="00D3734D" w:rsidRPr="00C4625F" w:rsidRDefault="00D3734D" w:rsidP="00C4625F">
      <w:pPr>
        <w:spacing w:after="0"/>
        <w:rPr>
          <w:rFonts w:ascii="Times New Roman" w:eastAsia="Times New Roman" w:hAnsi="Times New Roman"/>
          <w:b/>
          <w:sz w:val="24"/>
          <w:szCs w:val="24"/>
        </w:rPr>
      </w:pPr>
    </w:p>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 xml:space="preserve">Форма моніторингу виконання за період </w:t>
      </w:r>
      <w:r w:rsidR="00002D37" w:rsidRPr="00C4625F">
        <w:rPr>
          <w:rFonts w:ascii="Times New Roman" w:eastAsia="Times New Roman" w:hAnsi="Times New Roman"/>
          <w:b/>
          <w:sz w:val="24"/>
          <w:szCs w:val="24"/>
        </w:rPr>
        <w:t>з 01</w:t>
      </w:r>
      <w:r w:rsidR="00D51F87">
        <w:rPr>
          <w:rFonts w:ascii="Times New Roman" w:eastAsia="Times New Roman" w:hAnsi="Times New Roman"/>
          <w:b/>
          <w:sz w:val="24"/>
          <w:szCs w:val="24"/>
        </w:rPr>
        <w:t> </w:t>
      </w:r>
      <w:r w:rsidR="005F120E" w:rsidRPr="00C4625F">
        <w:rPr>
          <w:rFonts w:ascii="Times New Roman" w:eastAsia="Times New Roman" w:hAnsi="Times New Roman"/>
          <w:b/>
          <w:sz w:val="24"/>
          <w:szCs w:val="24"/>
        </w:rPr>
        <w:t>липня 2016</w:t>
      </w:r>
      <w:r w:rsidR="00D51F87">
        <w:rPr>
          <w:rFonts w:ascii="Times New Roman" w:eastAsia="Times New Roman" w:hAnsi="Times New Roman"/>
          <w:b/>
          <w:sz w:val="24"/>
          <w:szCs w:val="24"/>
        </w:rPr>
        <w:t> </w:t>
      </w:r>
      <w:r w:rsidR="005F120E" w:rsidRPr="00C4625F">
        <w:rPr>
          <w:rFonts w:ascii="Times New Roman" w:eastAsia="Times New Roman" w:hAnsi="Times New Roman"/>
          <w:b/>
          <w:sz w:val="24"/>
          <w:szCs w:val="24"/>
        </w:rPr>
        <w:t xml:space="preserve">року </w:t>
      </w:r>
      <w:r w:rsidR="005F120E" w:rsidRPr="00C4625F">
        <w:rPr>
          <w:rFonts w:ascii="Times New Roman" w:eastAsia="Times New Roman" w:hAnsi="Times New Roman"/>
          <w:b/>
          <w:sz w:val="24"/>
          <w:szCs w:val="24"/>
        </w:rPr>
        <w:br/>
        <w:t>по 30</w:t>
      </w:r>
      <w:r w:rsidR="00D51F87">
        <w:rPr>
          <w:rFonts w:ascii="Times New Roman" w:eastAsia="Times New Roman" w:hAnsi="Times New Roman"/>
          <w:b/>
          <w:sz w:val="24"/>
          <w:szCs w:val="24"/>
        </w:rPr>
        <w:t> </w:t>
      </w:r>
      <w:r w:rsidR="005F120E" w:rsidRPr="00C4625F">
        <w:rPr>
          <w:rFonts w:ascii="Times New Roman" w:eastAsia="Times New Roman" w:hAnsi="Times New Roman"/>
          <w:b/>
          <w:sz w:val="24"/>
          <w:szCs w:val="24"/>
        </w:rPr>
        <w:t>вересня</w:t>
      </w:r>
      <w:r w:rsidR="00002D37" w:rsidRPr="00C4625F">
        <w:rPr>
          <w:rFonts w:ascii="Times New Roman" w:eastAsia="Times New Roman" w:hAnsi="Times New Roman"/>
          <w:b/>
          <w:sz w:val="24"/>
          <w:szCs w:val="24"/>
        </w:rPr>
        <w:t xml:space="preserve"> 2016</w:t>
      </w:r>
      <w:r w:rsidR="00D51F87">
        <w:rPr>
          <w:rFonts w:ascii="Times New Roman" w:eastAsia="Times New Roman" w:hAnsi="Times New Roman"/>
          <w:b/>
          <w:sz w:val="24"/>
          <w:szCs w:val="24"/>
        </w:rPr>
        <w:t> </w:t>
      </w:r>
      <w:r w:rsidR="00002D37" w:rsidRPr="00C4625F">
        <w:rPr>
          <w:rFonts w:ascii="Times New Roman" w:eastAsia="Times New Roman" w:hAnsi="Times New Roman"/>
          <w:b/>
          <w:sz w:val="24"/>
          <w:szCs w:val="24"/>
        </w:rPr>
        <w:t xml:space="preserve">року </w:t>
      </w:r>
      <w:r w:rsidRPr="00C4625F">
        <w:rPr>
          <w:rFonts w:ascii="Times New Roman" w:eastAsia="Times New Roman" w:hAnsi="Times New Roman"/>
          <w:b/>
          <w:sz w:val="24"/>
          <w:szCs w:val="24"/>
        </w:rPr>
        <w:t>Угоди про асоціацію між Україною та ЄС</w:t>
      </w:r>
    </w:p>
    <w:p w:rsidR="00940611" w:rsidRPr="00C4625F" w:rsidRDefault="00940611" w:rsidP="00C4625F">
      <w:pPr>
        <w:spacing w:after="0"/>
        <w:jc w:val="both"/>
        <w:rPr>
          <w:rFonts w:ascii="Times New Roman" w:eastAsia="Times New Roman" w:hAnsi="Times New Roman"/>
          <w:b/>
          <w:sz w:val="24"/>
          <w:szCs w:val="24"/>
        </w:rPr>
      </w:pP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 Реквізити</w:t>
      </w: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Для Плану заходів</w:t>
      </w:r>
    </w:p>
    <w:p w:rsidR="00D51F87" w:rsidRDefault="00940611" w:rsidP="00C4625F">
      <w:pPr>
        <w:spacing w:after="0"/>
        <w:ind w:right="-426"/>
        <w:jc w:val="right"/>
        <w:rPr>
          <w:rFonts w:ascii="Times New Roman" w:eastAsia="Times New Roman" w:hAnsi="Times New Roman"/>
          <w:i/>
          <w:sz w:val="24"/>
          <w:szCs w:val="24"/>
        </w:rPr>
      </w:pPr>
      <w:r w:rsidRPr="00C4625F">
        <w:rPr>
          <w:rFonts w:ascii="Times New Roman" w:eastAsia="Times New Roman" w:hAnsi="Times New Roman"/>
          <w:i/>
          <w:sz w:val="24"/>
          <w:szCs w:val="24"/>
        </w:rPr>
        <w:t xml:space="preserve"> </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Табл.1</w:t>
      </w:r>
    </w:p>
    <w:tbl>
      <w:tblPr>
        <w:tblpPr w:leftFromText="180" w:rightFromText="180" w:vertAnchor="text" w:horzAnchor="margin" w:tblpY="183"/>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1444"/>
        <w:gridCol w:w="3037"/>
        <w:gridCol w:w="1566"/>
        <w:gridCol w:w="2135"/>
      </w:tblGrid>
      <w:tr w:rsidR="00940611" w:rsidRPr="00C4625F" w:rsidTr="00D51F87">
        <w:trPr>
          <w:trHeight w:val="699"/>
        </w:trPr>
        <w:tc>
          <w:tcPr>
            <w:tcW w:w="684"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A2619F" w:rsidP="00C4625F">
            <w:pPr>
              <w:spacing w:after="0"/>
              <w:rPr>
                <w:rFonts w:ascii="Times New Roman" w:eastAsia="Times New Roman" w:hAnsi="Times New Roman"/>
                <w:sz w:val="24"/>
                <w:szCs w:val="24"/>
              </w:rPr>
            </w:pPr>
            <w:r>
              <w:rPr>
                <w:rFonts w:ascii="Times New Roman" w:eastAsia="Times New Roman" w:hAnsi="Times New Roman"/>
                <w:sz w:val="24"/>
                <w:szCs w:val="24"/>
              </w:rPr>
              <w:t>№ </w:t>
            </w:r>
            <w:r w:rsidR="00940611" w:rsidRPr="00C4625F">
              <w:rPr>
                <w:rFonts w:ascii="Times New Roman" w:eastAsia="Times New Roman" w:hAnsi="Times New Roman"/>
                <w:sz w:val="24"/>
                <w:szCs w:val="24"/>
              </w:rPr>
              <w:t>пункту згідно</w:t>
            </w:r>
            <w:r w:rsidR="00D51F87">
              <w:rPr>
                <w:rFonts w:ascii="Times New Roman" w:eastAsia="Times New Roman" w:hAnsi="Times New Roman"/>
                <w:sz w:val="24"/>
                <w:szCs w:val="24"/>
              </w:rPr>
              <w:t xml:space="preserve"> </w:t>
            </w:r>
            <w:r w:rsidR="00940611" w:rsidRPr="00C4625F">
              <w:rPr>
                <w:rFonts w:ascii="Times New Roman" w:eastAsia="Times New Roman" w:hAnsi="Times New Roman"/>
                <w:sz w:val="24"/>
                <w:szCs w:val="24"/>
              </w:rPr>
              <w:t>Плану заходів виконання Угоди про асоціацію</w:t>
            </w:r>
          </w:p>
        </w:tc>
        <w:tc>
          <w:tcPr>
            <w:tcW w:w="761"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Положення Угоди</w:t>
            </w:r>
          </w:p>
        </w:tc>
        <w:tc>
          <w:tcPr>
            <w:tcW w:w="1602" w:type="pct"/>
            <w:tcBorders>
              <w:top w:val="single" w:sz="4" w:space="0" w:color="auto"/>
              <w:left w:val="single" w:sz="4" w:space="0" w:color="auto"/>
              <w:bottom w:val="single" w:sz="4" w:space="0" w:color="auto"/>
              <w:right w:val="single" w:sz="4" w:space="0" w:color="auto"/>
            </w:tcBorders>
            <w:vAlign w:val="center"/>
          </w:tcPr>
          <w:p w:rsidR="00940611" w:rsidRPr="00C4625F" w:rsidRDefault="00940611" w:rsidP="00D51F87">
            <w:pPr>
              <w:spacing w:after="0"/>
              <w:rPr>
                <w:rFonts w:ascii="Times New Roman" w:eastAsia="Times New Roman" w:hAnsi="Times New Roman"/>
                <w:sz w:val="24"/>
                <w:szCs w:val="24"/>
              </w:rPr>
            </w:pPr>
            <w:r w:rsidRPr="00C4625F">
              <w:rPr>
                <w:rFonts w:ascii="Times New Roman" w:eastAsia="Times New Roman" w:hAnsi="Times New Roman"/>
                <w:sz w:val="24"/>
                <w:szCs w:val="24"/>
              </w:rPr>
              <w:t>Розділ (глава) Угоди, найменування заходу</w:t>
            </w:r>
          </w:p>
        </w:tc>
        <w:tc>
          <w:tcPr>
            <w:tcW w:w="826"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Строк </w:t>
            </w:r>
            <w:r w:rsidRPr="00C4625F">
              <w:rPr>
                <w:rFonts w:ascii="Times New Roman" w:eastAsia="Times New Roman" w:hAnsi="Times New Roman"/>
                <w:sz w:val="24"/>
                <w:szCs w:val="24"/>
              </w:rPr>
              <w:br/>
              <w:t>виконання</w:t>
            </w:r>
          </w:p>
        </w:tc>
        <w:tc>
          <w:tcPr>
            <w:tcW w:w="1126"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6A011E">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Відповідальний за виконання </w:t>
            </w:r>
            <w:r w:rsidR="006A011E">
              <w:rPr>
                <w:rFonts w:ascii="Times New Roman" w:eastAsia="Times New Roman" w:hAnsi="Times New Roman"/>
                <w:sz w:val="24"/>
                <w:szCs w:val="24"/>
              </w:rPr>
              <w:br/>
            </w:r>
            <w:r w:rsidRPr="00C4625F">
              <w:rPr>
                <w:rFonts w:ascii="Times New Roman" w:eastAsia="Times New Roman" w:hAnsi="Times New Roman"/>
                <w:sz w:val="24"/>
                <w:szCs w:val="24"/>
              </w:rPr>
              <w:t xml:space="preserve">(з </w:t>
            </w:r>
            <w:r w:rsidR="006A011E">
              <w:rPr>
                <w:rFonts w:ascii="Times New Roman" w:eastAsia="Times New Roman" w:hAnsi="Times New Roman"/>
                <w:sz w:val="24"/>
                <w:szCs w:val="24"/>
              </w:rPr>
              <w:t>у</w:t>
            </w:r>
            <w:r w:rsidRPr="00C4625F">
              <w:rPr>
                <w:rFonts w:ascii="Times New Roman" w:eastAsia="Times New Roman" w:hAnsi="Times New Roman"/>
                <w:sz w:val="24"/>
                <w:szCs w:val="24"/>
              </w:rPr>
              <w:t xml:space="preserve">країнської </w:t>
            </w:r>
            <w:r w:rsidR="006A011E">
              <w:rPr>
                <w:rFonts w:ascii="Times New Roman" w:eastAsia="Times New Roman" w:hAnsi="Times New Roman"/>
                <w:sz w:val="24"/>
                <w:szCs w:val="24"/>
              </w:rPr>
              <w:t>с</w:t>
            </w:r>
            <w:r w:rsidRPr="00C4625F">
              <w:rPr>
                <w:rFonts w:ascii="Times New Roman" w:eastAsia="Times New Roman" w:hAnsi="Times New Roman"/>
                <w:sz w:val="24"/>
                <w:szCs w:val="24"/>
              </w:rPr>
              <w:t>торони)</w:t>
            </w:r>
          </w:p>
        </w:tc>
      </w:tr>
      <w:tr w:rsidR="00940611" w:rsidRPr="00C4625F" w:rsidTr="00D51F87">
        <w:tc>
          <w:tcPr>
            <w:tcW w:w="684" w:type="pct"/>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rPr>
                <w:rFonts w:ascii="Times New Roman" w:eastAsia="Times New Roman" w:hAnsi="Times New Roman"/>
                <w:b/>
                <w:sz w:val="24"/>
                <w:szCs w:val="24"/>
              </w:rPr>
            </w:pPr>
            <w:r w:rsidRPr="00C4625F">
              <w:rPr>
                <w:rFonts w:ascii="Times New Roman" w:eastAsia="Times New Roman" w:hAnsi="Times New Roman"/>
                <w:b/>
                <w:sz w:val="24"/>
                <w:szCs w:val="24"/>
              </w:rPr>
              <w:t>Пункт 467</w:t>
            </w:r>
          </w:p>
        </w:tc>
        <w:tc>
          <w:tcPr>
            <w:tcW w:w="761" w:type="pct"/>
            <w:tcBorders>
              <w:top w:val="single" w:sz="4" w:space="0" w:color="auto"/>
              <w:left w:val="single" w:sz="4" w:space="0" w:color="auto"/>
              <w:bottom w:val="single" w:sz="4" w:space="0" w:color="auto"/>
              <w:right w:val="single" w:sz="4" w:space="0" w:color="auto"/>
            </w:tcBorders>
            <w:hideMark/>
          </w:tcPr>
          <w:p w:rsidR="00940611" w:rsidRPr="00C4625F" w:rsidRDefault="00940611" w:rsidP="00D51F87">
            <w:pPr>
              <w:spacing w:after="0"/>
              <w:rPr>
                <w:rFonts w:ascii="Times New Roman" w:eastAsia="Times New Roman" w:hAnsi="Times New Roman"/>
                <w:b/>
                <w:sz w:val="24"/>
                <w:szCs w:val="24"/>
              </w:rPr>
            </w:pPr>
            <w:r w:rsidRPr="00C4625F">
              <w:rPr>
                <w:rFonts w:ascii="Times New Roman" w:eastAsia="Times New Roman" w:hAnsi="Times New Roman"/>
                <w:b/>
                <w:sz w:val="24"/>
                <w:szCs w:val="24"/>
              </w:rPr>
              <w:t>Стаття</w:t>
            </w:r>
            <w:r w:rsidR="00D51F87">
              <w:rPr>
                <w:rFonts w:ascii="Times New Roman" w:eastAsia="Times New Roman" w:hAnsi="Times New Roman"/>
                <w:b/>
                <w:sz w:val="24"/>
                <w:szCs w:val="24"/>
              </w:rPr>
              <w:br/>
            </w:r>
            <w:r w:rsidRPr="00C4625F">
              <w:rPr>
                <w:rFonts w:ascii="Times New Roman" w:eastAsia="Times New Roman" w:hAnsi="Times New Roman"/>
                <w:b/>
                <w:sz w:val="24"/>
                <w:szCs w:val="24"/>
              </w:rPr>
              <w:t>443</w:t>
            </w:r>
          </w:p>
        </w:tc>
        <w:tc>
          <w:tcPr>
            <w:tcW w:w="1602" w:type="pct"/>
            <w:tcBorders>
              <w:top w:val="single" w:sz="4" w:space="0" w:color="auto"/>
              <w:left w:val="single" w:sz="4" w:space="0" w:color="auto"/>
              <w:bottom w:val="single" w:sz="4" w:space="0" w:color="auto"/>
              <w:right w:val="single" w:sz="4" w:space="0" w:color="auto"/>
            </w:tcBorders>
            <w:hideMark/>
          </w:tcPr>
          <w:p w:rsidR="00940611" w:rsidRPr="00C4625F" w:rsidRDefault="00940611" w:rsidP="00C4625F">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Розділ V. Економічне та галузеве співробітництво</w:t>
            </w:r>
            <w:r w:rsidRPr="00C4625F">
              <w:rPr>
                <w:rFonts w:ascii="Times New Roman" w:eastAsia="Times New Roman" w:hAnsi="Times New Roman"/>
                <w:b/>
                <w:sz w:val="24"/>
                <w:szCs w:val="24"/>
              </w:rPr>
              <w:br/>
              <w:t>Глава 26. Співробітництво з питань громадянського суспільства.</w:t>
            </w:r>
            <w:r w:rsidRPr="00C4625F">
              <w:rPr>
                <w:rFonts w:ascii="Times New Roman" w:eastAsia="Times New Roman" w:hAnsi="Times New Roman"/>
                <w:b/>
                <w:sz w:val="24"/>
                <w:szCs w:val="24"/>
              </w:rPr>
              <w:br/>
            </w:r>
            <w:r w:rsidRPr="00C4625F">
              <w:rPr>
                <w:rFonts w:ascii="Times New Roman" w:eastAsia="Times New Roman" w:hAnsi="Times New Roman"/>
                <w:sz w:val="24"/>
                <w:szCs w:val="24"/>
              </w:rPr>
              <w:t>Організація заходів щодо підвищення кваліфікації державних службовців, посадових осіб місцевого самоврядування з питань взаємодії органів виконавчої влади, органів місцевого самоврядування з громадськістю у процесі формування та реалізації державної політики, в тому числі на регіональному рівні</w:t>
            </w:r>
          </w:p>
        </w:tc>
        <w:tc>
          <w:tcPr>
            <w:tcW w:w="826" w:type="pct"/>
            <w:tcBorders>
              <w:top w:val="single" w:sz="4" w:space="0" w:color="auto"/>
              <w:left w:val="single" w:sz="4" w:space="0" w:color="auto"/>
              <w:bottom w:val="single" w:sz="4" w:space="0" w:color="auto"/>
              <w:right w:val="single" w:sz="4" w:space="0" w:color="auto"/>
            </w:tcBorders>
            <w:hideMark/>
          </w:tcPr>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201</w:t>
            </w:r>
            <w:r w:rsidR="00D51F87">
              <w:rPr>
                <w:rFonts w:ascii="Times New Roman" w:eastAsia="Times New Roman" w:hAnsi="Times New Roman"/>
                <w:b/>
                <w:sz w:val="24"/>
                <w:szCs w:val="24"/>
              </w:rPr>
              <w:t>6–</w:t>
            </w:r>
            <w:r w:rsidR="0005448D" w:rsidRPr="00C4625F">
              <w:rPr>
                <w:rFonts w:ascii="Times New Roman" w:eastAsia="Times New Roman" w:hAnsi="Times New Roman"/>
                <w:b/>
                <w:sz w:val="24"/>
                <w:szCs w:val="24"/>
              </w:rPr>
              <w:t>2017</w:t>
            </w:r>
            <w:r w:rsidR="00D51F87">
              <w:rPr>
                <w:rFonts w:ascii="Times New Roman" w:eastAsia="Times New Roman" w:hAnsi="Times New Roman"/>
                <w:b/>
                <w:sz w:val="24"/>
                <w:szCs w:val="24"/>
              </w:rPr>
              <w:t xml:space="preserve"> </w:t>
            </w:r>
            <w:r w:rsidR="0005448D" w:rsidRPr="00C4625F">
              <w:rPr>
                <w:rFonts w:ascii="Times New Roman" w:eastAsia="Times New Roman" w:hAnsi="Times New Roman"/>
                <w:b/>
                <w:sz w:val="24"/>
                <w:szCs w:val="24"/>
              </w:rPr>
              <w:t>ро</w:t>
            </w:r>
            <w:r w:rsidRPr="00C4625F">
              <w:rPr>
                <w:rFonts w:ascii="Times New Roman" w:eastAsia="Times New Roman" w:hAnsi="Times New Roman"/>
                <w:b/>
                <w:sz w:val="24"/>
                <w:szCs w:val="24"/>
              </w:rPr>
              <w:t>к</w:t>
            </w:r>
            <w:r w:rsidR="0005448D" w:rsidRPr="00C4625F">
              <w:rPr>
                <w:rFonts w:ascii="Times New Roman" w:eastAsia="Times New Roman" w:hAnsi="Times New Roman"/>
                <w:b/>
                <w:sz w:val="24"/>
                <w:szCs w:val="24"/>
              </w:rPr>
              <w:t>и</w:t>
            </w:r>
            <w:r w:rsidRPr="00C4625F">
              <w:rPr>
                <w:rFonts w:ascii="Times New Roman" w:eastAsia="Times New Roman" w:hAnsi="Times New Roman"/>
                <w:b/>
                <w:sz w:val="24"/>
                <w:szCs w:val="24"/>
              </w:rPr>
              <w:t>, щокварталу</w:t>
            </w:r>
          </w:p>
        </w:tc>
        <w:tc>
          <w:tcPr>
            <w:tcW w:w="1126" w:type="pct"/>
            <w:tcBorders>
              <w:top w:val="single" w:sz="4" w:space="0" w:color="auto"/>
              <w:left w:val="single" w:sz="4" w:space="0" w:color="auto"/>
              <w:bottom w:val="single" w:sz="4" w:space="0" w:color="auto"/>
              <w:right w:val="single" w:sz="4" w:space="0" w:color="auto"/>
            </w:tcBorders>
            <w:hideMark/>
          </w:tcPr>
          <w:p w:rsidR="00940611" w:rsidRPr="00C4625F" w:rsidRDefault="00940611" w:rsidP="00D51F87">
            <w:pPr>
              <w:spacing w:after="0"/>
              <w:rPr>
                <w:rFonts w:ascii="Times New Roman" w:eastAsia="Times New Roman" w:hAnsi="Times New Roman"/>
                <w:color w:val="000000"/>
                <w:sz w:val="24"/>
                <w:szCs w:val="24"/>
                <w:shd w:val="clear" w:color="auto" w:fill="FFFFFF"/>
              </w:rPr>
            </w:pPr>
            <w:r w:rsidRPr="00C4625F">
              <w:rPr>
                <w:rFonts w:ascii="Times New Roman" w:eastAsia="Times New Roman" w:hAnsi="Times New Roman"/>
                <w:b/>
                <w:color w:val="000000"/>
                <w:sz w:val="24"/>
                <w:szCs w:val="24"/>
                <w:shd w:val="clear" w:color="auto" w:fill="FFFFFF"/>
              </w:rPr>
              <w:t>Нацдержслужба</w:t>
            </w:r>
            <w:r w:rsidR="00D51F87">
              <w:rPr>
                <w:rFonts w:ascii="Times New Roman" w:eastAsia="Times New Roman" w:hAnsi="Times New Roman"/>
                <w:b/>
                <w:color w:val="000000"/>
                <w:sz w:val="24"/>
                <w:szCs w:val="24"/>
                <w:shd w:val="clear" w:color="auto" w:fill="FFFFFF"/>
              </w:rPr>
              <w:t xml:space="preserve">, </w:t>
            </w:r>
            <w:r w:rsidRPr="00C4625F">
              <w:rPr>
                <w:rFonts w:ascii="Times New Roman" w:eastAsia="Times New Roman" w:hAnsi="Times New Roman"/>
                <w:color w:val="000000"/>
                <w:sz w:val="24"/>
                <w:szCs w:val="24"/>
                <w:shd w:val="clear" w:color="auto" w:fill="FFFFFF"/>
              </w:rPr>
              <w:t>МОН</w:t>
            </w:r>
            <w:r w:rsidR="00D51F87">
              <w:rPr>
                <w:rFonts w:ascii="Times New Roman" w:eastAsia="Times New Roman" w:hAnsi="Times New Roman"/>
                <w:color w:val="000000"/>
                <w:sz w:val="24"/>
                <w:szCs w:val="24"/>
                <w:shd w:val="clear" w:color="auto" w:fill="FFFFFF"/>
              </w:rPr>
              <w:t xml:space="preserve">, </w:t>
            </w:r>
            <w:r w:rsidRPr="00C4625F">
              <w:rPr>
                <w:rFonts w:ascii="Times New Roman" w:eastAsia="Times New Roman" w:hAnsi="Times New Roman"/>
                <w:color w:val="000000"/>
                <w:sz w:val="24"/>
                <w:szCs w:val="24"/>
                <w:shd w:val="clear" w:color="auto" w:fill="FFFFFF"/>
              </w:rPr>
              <w:t>Національна академія державного управління при Президентові України</w:t>
            </w:r>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spacing w:after="0"/>
        <w:jc w:val="both"/>
        <w:rPr>
          <w:rFonts w:ascii="Times New Roman" w:eastAsia="Times New Roman" w:hAnsi="Times New Roman"/>
          <w:sz w:val="24"/>
          <w:szCs w:val="24"/>
        </w:rPr>
      </w:pPr>
      <w:r w:rsidRPr="00C4625F">
        <w:rPr>
          <w:rFonts w:ascii="Times New Roman" w:eastAsia="Times New Roman" w:hAnsi="Times New Roman"/>
          <w:sz w:val="24"/>
          <w:szCs w:val="24"/>
        </w:rPr>
        <w:t>Відповідальні особи:</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84"/>
        <w:gridCol w:w="1418"/>
        <w:gridCol w:w="3969"/>
      </w:tblGrid>
      <w:tr w:rsidR="00940611" w:rsidRPr="00C4625F" w:rsidTr="00D51F87">
        <w:trPr>
          <w:trHeight w:val="567"/>
        </w:trPr>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jc w:val="both"/>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Посада</w:t>
            </w:r>
          </w:p>
        </w:tc>
        <w:tc>
          <w:tcPr>
            <w:tcW w:w="1418"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E-mail</w:t>
            </w:r>
          </w:p>
        </w:tc>
      </w:tr>
      <w:tr w:rsidR="00413D81" w:rsidRPr="00C4625F" w:rsidTr="00D51F87">
        <w:tc>
          <w:tcPr>
            <w:tcW w:w="2093" w:type="dxa"/>
            <w:tcBorders>
              <w:top w:val="single" w:sz="4" w:space="0" w:color="auto"/>
              <w:left w:val="single" w:sz="4" w:space="0" w:color="auto"/>
              <w:bottom w:val="single" w:sz="4" w:space="0" w:color="auto"/>
              <w:right w:val="single" w:sz="4" w:space="0" w:color="auto"/>
            </w:tcBorders>
          </w:tcPr>
          <w:p w:rsidR="00413D81" w:rsidRPr="00C4625F" w:rsidRDefault="00413D8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4"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418"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tcPr>
          <w:p w:rsidR="00413D81" w:rsidRPr="00C4625F" w:rsidRDefault="00476B2E" w:rsidP="00C4625F">
            <w:pPr>
              <w:spacing w:after="0"/>
              <w:rPr>
                <w:rFonts w:ascii="Times New Roman" w:hAnsi="Times New Roman"/>
                <w:sz w:val="24"/>
                <w:szCs w:val="24"/>
              </w:rPr>
            </w:pPr>
            <w:hyperlink r:id="rId21" w:history="1">
              <w:r w:rsidR="00413D81" w:rsidRPr="00C4625F">
                <w:rPr>
                  <w:rStyle w:val="a3"/>
                  <w:rFonts w:ascii="Times New Roman" w:hAnsi="Times New Roman"/>
                  <w:sz w:val="24"/>
                  <w:szCs w:val="24"/>
                </w:rPr>
                <w:t>Kostiantyn.Vashchenko@nads.gov.ua</w:t>
              </w:r>
            </w:hyperlink>
            <w:r w:rsidR="00413D81" w:rsidRPr="00C4625F">
              <w:rPr>
                <w:rFonts w:ascii="Times New Roman" w:hAnsi="Times New Roman"/>
                <w:sz w:val="24"/>
                <w:szCs w:val="24"/>
              </w:rPr>
              <w:t xml:space="preserve"> </w:t>
            </w:r>
          </w:p>
        </w:tc>
      </w:tr>
      <w:tr w:rsidR="00940611" w:rsidRPr="00C4625F" w:rsidTr="00D51F87">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 xml:space="preserve">ПІБ керівника структурного </w:t>
            </w:r>
            <w:r w:rsidRPr="00C4625F">
              <w:rPr>
                <w:rFonts w:ascii="Times New Roman" w:eastAsia="Times New Roman" w:hAnsi="Times New Roman"/>
                <w:sz w:val="24"/>
                <w:szCs w:val="24"/>
              </w:rPr>
              <w:lastRenderedPageBreak/>
              <w:t>підрозділу, до повноважень якого належать питання європейської інтеграції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lastRenderedPageBreak/>
              <w:t>МАРИНА КАНАВЕЦЬ</w:t>
            </w:r>
          </w:p>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lastRenderedPageBreak/>
              <w:t>директор Центру адаптації державної служби до стандартів Європейського Союзу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lastRenderedPageBreak/>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476B2E" w:rsidP="00C4625F">
            <w:pPr>
              <w:spacing w:after="0"/>
              <w:rPr>
                <w:rFonts w:ascii="Times New Roman" w:eastAsia="Times New Roman" w:hAnsi="Times New Roman"/>
                <w:sz w:val="24"/>
                <w:szCs w:val="24"/>
              </w:rPr>
            </w:pPr>
            <w:hyperlink r:id="rId22" w:history="1">
              <w:r w:rsidR="00940611" w:rsidRPr="00C4625F">
                <w:rPr>
                  <w:rFonts w:ascii="Times New Roman" w:eastAsia="Times New Roman" w:hAnsi="Times New Roman"/>
                  <w:color w:val="0000FF"/>
                  <w:sz w:val="24"/>
                  <w:szCs w:val="24"/>
                  <w:u w:val="single"/>
                </w:rPr>
                <w:t>maryna.kanavets@center.gov.ua</w:t>
              </w:r>
            </w:hyperlink>
          </w:p>
        </w:tc>
      </w:tr>
      <w:tr w:rsidR="00940611" w:rsidRPr="00C4625F" w:rsidTr="00D51F87">
        <w:trPr>
          <w:trHeight w:val="4118"/>
        </w:trPr>
        <w:tc>
          <w:tcPr>
            <w:tcW w:w="2093" w:type="dxa"/>
            <w:tcBorders>
              <w:top w:val="single" w:sz="4" w:space="0" w:color="auto"/>
              <w:left w:val="single" w:sz="4" w:space="0" w:color="auto"/>
              <w:bottom w:val="single" w:sz="4" w:space="0" w:color="auto"/>
              <w:right w:val="single" w:sz="4" w:space="0" w:color="auto"/>
            </w:tcBorders>
            <w:hideMark/>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lastRenderedPageBreak/>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D51F87">
            <w:pPr>
              <w:spacing w:after="0"/>
              <w:rPr>
                <w:rFonts w:ascii="Times New Roman" w:eastAsia="Times New Roman" w:hAnsi="Times New Roman"/>
                <w:sz w:val="24"/>
                <w:szCs w:val="24"/>
              </w:rPr>
            </w:pPr>
            <w:r w:rsidRPr="00C4625F">
              <w:rPr>
                <w:rFonts w:ascii="Times New Roman" w:eastAsia="Times New Roman" w:hAnsi="Times New Roman"/>
                <w:sz w:val="24"/>
                <w:szCs w:val="24"/>
              </w:rPr>
              <w:t>ОЛЕКСАНДР ГЛАЗКОВ начальник відділу організації професійного навчання</w:t>
            </w:r>
            <w:r w:rsidRPr="00C4625F">
              <w:rPr>
                <w:rFonts w:ascii="Times New Roman" w:eastAsia="Times New Roman" w:hAnsi="Times New Roman"/>
                <w:sz w:val="24"/>
                <w:szCs w:val="24"/>
              </w:rPr>
              <w:br/>
              <w:t>Нацдержслужби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256 00 50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476B2E" w:rsidP="00C4625F">
            <w:pPr>
              <w:spacing w:after="0"/>
              <w:rPr>
                <w:rFonts w:ascii="Times New Roman" w:eastAsia="Times New Roman" w:hAnsi="Times New Roman"/>
                <w:sz w:val="24"/>
                <w:szCs w:val="24"/>
              </w:rPr>
            </w:pPr>
            <w:hyperlink r:id="rId23" w:history="1">
              <w:r w:rsidR="00940611" w:rsidRPr="00C4625F">
                <w:rPr>
                  <w:rFonts w:ascii="Times New Roman" w:eastAsia="Times New Roman" w:hAnsi="Times New Roman"/>
                  <w:color w:val="0000FF"/>
                  <w:sz w:val="24"/>
                  <w:szCs w:val="24"/>
                  <w:u w:val="single"/>
                </w:rPr>
                <w:t>glazkov@nads.gov.ua</w:t>
              </w:r>
            </w:hyperlink>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ІІ. Змістовна частина</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1. Які заходи здійснено за звітній період</w:t>
      </w:r>
    </w:p>
    <w:p w:rsidR="00940611" w:rsidRPr="00C4625F" w:rsidRDefault="00940611" w:rsidP="00C4625F">
      <w:pPr>
        <w:spacing w:after="0"/>
        <w:jc w:val="both"/>
        <w:rPr>
          <w:rFonts w:ascii="Times New Roman" w:eastAsia="Times New Roman" w:hAnsi="Times New Roman"/>
          <w:sz w:val="24"/>
          <w:szCs w:val="24"/>
        </w:rPr>
      </w:pPr>
    </w:p>
    <w:p w:rsidR="00B76160" w:rsidRPr="00C4625F" w:rsidRDefault="00B76160" w:rsidP="00580666">
      <w:pPr>
        <w:spacing w:after="0"/>
        <w:ind w:firstLine="709"/>
        <w:jc w:val="both"/>
        <w:rPr>
          <w:rFonts w:ascii="Times New Roman" w:hAnsi="Times New Roman"/>
          <w:sz w:val="24"/>
          <w:szCs w:val="24"/>
        </w:rPr>
      </w:pPr>
      <w:r w:rsidRPr="00C4625F">
        <w:rPr>
          <w:rFonts w:ascii="Times New Roman" w:hAnsi="Times New Roman"/>
          <w:sz w:val="24"/>
          <w:szCs w:val="24"/>
        </w:rPr>
        <w:t>У IІІ</w:t>
      </w:r>
      <w:r w:rsidR="00D51F87">
        <w:rPr>
          <w:rFonts w:ascii="Times New Roman" w:hAnsi="Times New Roman"/>
          <w:sz w:val="24"/>
          <w:szCs w:val="24"/>
        </w:rPr>
        <w:t> </w:t>
      </w:r>
      <w:r w:rsidRPr="00C4625F">
        <w:rPr>
          <w:rFonts w:ascii="Times New Roman" w:hAnsi="Times New Roman"/>
          <w:sz w:val="24"/>
          <w:szCs w:val="24"/>
        </w:rPr>
        <w:t>кварталі 2016</w:t>
      </w:r>
      <w:r w:rsidR="00D51F87">
        <w:rPr>
          <w:rFonts w:ascii="Times New Roman" w:hAnsi="Times New Roman"/>
          <w:sz w:val="24"/>
          <w:szCs w:val="24"/>
        </w:rPr>
        <w:t> </w:t>
      </w:r>
      <w:r w:rsidRPr="00C4625F">
        <w:rPr>
          <w:rFonts w:ascii="Times New Roman" w:hAnsi="Times New Roman"/>
          <w:sz w:val="24"/>
          <w:szCs w:val="24"/>
        </w:rPr>
        <w:t xml:space="preserve">року підвищення кваліфікації державних службовців, посадових осіб місцевого самоврядування з питань взаємодії органів виконавчої влади, органів місцевого самоврядування з громадськістю у процесі формування та реалізації державної політики, </w:t>
      </w:r>
      <w:r w:rsidR="00D51F87">
        <w:rPr>
          <w:rFonts w:ascii="Times New Roman" w:hAnsi="Times New Roman"/>
          <w:sz w:val="24"/>
          <w:szCs w:val="24"/>
        </w:rPr>
        <w:t>у</w:t>
      </w:r>
      <w:r w:rsidRPr="00C4625F">
        <w:rPr>
          <w:rFonts w:ascii="Times New Roman" w:hAnsi="Times New Roman"/>
          <w:sz w:val="24"/>
          <w:szCs w:val="24"/>
        </w:rPr>
        <w:t xml:space="preserve"> тому числі на регіональному рівні, проводилось у НАДУ при Президентові України та обласних та регіональних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w:t>
      </w:r>
    </w:p>
    <w:p w:rsidR="007F5171" w:rsidRPr="00C4625F" w:rsidRDefault="00D51F87" w:rsidP="00580666">
      <w:pPr>
        <w:spacing w:after="0"/>
        <w:ind w:firstLine="709"/>
        <w:jc w:val="both"/>
        <w:rPr>
          <w:rFonts w:ascii="Times New Roman" w:hAnsi="Times New Roman"/>
          <w:sz w:val="24"/>
          <w:szCs w:val="24"/>
        </w:rPr>
      </w:pPr>
      <w:r>
        <w:rPr>
          <w:rFonts w:ascii="Times New Roman" w:hAnsi="Times New Roman"/>
          <w:sz w:val="24"/>
          <w:szCs w:val="24"/>
        </w:rPr>
        <w:t>Водночас</w:t>
      </w:r>
      <w:r w:rsidR="00A40964" w:rsidRPr="00C4625F">
        <w:rPr>
          <w:rFonts w:ascii="Times New Roman" w:hAnsi="Times New Roman"/>
          <w:sz w:val="24"/>
          <w:szCs w:val="24"/>
        </w:rPr>
        <w:t xml:space="preserve"> </w:t>
      </w:r>
      <w:r>
        <w:rPr>
          <w:rFonts w:ascii="Times New Roman" w:hAnsi="Times New Roman"/>
          <w:sz w:val="24"/>
          <w:szCs w:val="24"/>
        </w:rPr>
        <w:t>22–</w:t>
      </w:r>
      <w:r w:rsidR="007F5171" w:rsidRPr="00C4625F">
        <w:rPr>
          <w:rFonts w:ascii="Times New Roman" w:hAnsi="Times New Roman"/>
          <w:sz w:val="24"/>
          <w:szCs w:val="24"/>
        </w:rPr>
        <w:t>23</w:t>
      </w:r>
      <w:r>
        <w:rPr>
          <w:rFonts w:ascii="Times New Roman" w:hAnsi="Times New Roman"/>
          <w:sz w:val="24"/>
          <w:szCs w:val="24"/>
        </w:rPr>
        <w:t> </w:t>
      </w:r>
      <w:r w:rsidR="007F5171" w:rsidRPr="00C4625F">
        <w:rPr>
          <w:rFonts w:ascii="Times New Roman" w:hAnsi="Times New Roman"/>
          <w:sz w:val="24"/>
          <w:szCs w:val="24"/>
        </w:rPr>
        <w:t>вересня 2016</w:t>
      </w:r>
      <w:r>
        <w:rPr>
          <w:rFonts w:ascii="Times New Roman" w:hAnsi="Times New Roman"/>
          <w:sz w:val="24"/>
          <w:szCs w:val="24"/>
        </w:rPr>
        <w:t> </w:t>
      </w:r>
      <w:r w:rsidR="007F5171" w:rsidRPr="00C4625F">
        <w:rPr>
          <w:rFonts w:ascii="Times New Roman" w:hAnsi="Times New Roman"/>
          <w:sz w:val="24"/>
          <w:szCs w:val="24"/>
        </w:rPr>
        <w:t>року в м</w:t>
      </w:r>
      <w:r>
        <w:rPr>
          <w:rFonts w:ascii="Times New Roman" w:hAnsi="Times New Roman"/>
          <w:sz w:val="24"/>
          <w:szCs w:val="24"/>
        </w:rPr>
        <w:t>. </w:t>
      </w:r>
      <w:r w:rsidR="007F5171" w:rsidRPr="00C4625F">
        <w:rPr>
          <w:rFonts w:ascii="Times New Roman" w:hAnsi="Times New Roman"/>
          <w:sz w:val="24"/>
          <w:szCs w:val="24"/>
        </w:rPr>
        <w:t>Одеса відбулися VIIІ щорічні Рішельєвські академічні читання на тему: «Актуальні питання впровадження нового зак</w:t>
      </w:r>
      <w:r w:rsidR="001B05FF" w:rsidRPr="00C4625F">
        <w:rPr>
          <w:rFonts w:ascii="Times New Roman" w:hAnsi="Times New Roman"/>
          <w:sz w:val="24"/>
          <w:szCs w:val="24"/>
        </w:rPr>
        <w:t xml:space="preserve">онодавства про державну службу», у рамках яких були обговорені питання взаємодії органів державної влади та громадськості щодо реалізації реформи державного управління та державної служби. </w:t>
      </w:r>
    </w:p>
    <w:p w:rsidR="001B05FF" w:rsidRPr="00C4625F" w:rsidRDefault="001B05FF" w:rsidP="00580666">
      <w:pPr>
        <w:spacing w:after="0"/>
        <w:ind w:firstLine="709"/>
        <w:jc w:val="both"/>
        <w:rPr>
          <w:rFonts w:ascii="Times New Roman" w:hAnsi="Times New Roman"/>
          <w:sz w:val="24"/>
          <w:szCs w:val="24"/>
        </w:rPr>
      </w:pPr>
      <w:r w:rsidRPr="00C4625F">
        <w:rPr>
          <w:rFonts w:ascii="Times New Roman" w:hAnsi="Times New Roman"/>
          <w:sz w:val="24"/>
          <w:szCs w:val="24"/>
        </w:rPr>
        <w:t>Участь у заході взя</w:t>
      </w:r>
      <w:r w:rsidR="006A011E">
        <w:rPr>
          <w:rFonts w:ascii="Times New Roman" w:hAnsi="Times New Roman"/>
          <w:sz w:val="24"/>
          <w:szCs w:val="24"/>
        </w:rPr>
        <w:t>в</w:t>
      </w:r>
      <w:r w:rsidRPr="00C4625F">
        <w:rPr>
          <w:rFonts w:ascii="Times New Roman" w:hAnsi="Times New Roman"/>
          <w:sz w:val="24"/>
          <w:szCs w:val="24"/>
        </w:rPr>
        <w:t xml:space="preserve"> 131</w:t>
      </w:r>
      <w:r w:rsidR="006A011E">
        <w:rPr>
          <w:rFonts w:ascii="Times New Roman" w:hAnsi="Times New Roman"/>
          <w:sz w:val="24"/>
          <w:szCs w:val="24"/>
        </w:rPr>
        <w:t> </w:t>
      </w:r>
      <w:r w:rsidRPr="00C4625F">
        <w:rPr>
          <w:rFonts w:ascii="Times New Roman" w:hAnsi="Times New Roman"/>
          <w:sz w:val="24"/>
          <w:szCs w:val="24"/>
        </w:rPr>
        <w:t>представник центральних органів державної влади та вищих навчальних закладів країн ініціативи ЄС «Східне партнерство», представники країн ЄС та міжнародних організацій, посадові особи Адміністрації Президента України, Секретаріату Кабінету Міністрів України, Апарату Верховної Ради України, Одеської міської ради, керівники служб управління персоналом міністерств та інших центральних органів виконавчої влади, представники вищих навчальних закладів, центрів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представники посольств.</w:t>
      </w:r>
    </w:p>
    <w:p w:rsidR="001756C2" w:rsidRPr="00C4625F" w:rsidRDefault="001756C2"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0"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2. Результат, досягнутий у звітній період</w:t>
      </w:r>
    </w:p>
    <w:p w:rsidR="00940611" w:rsidRPr="00C4625F" w:rsidRDefault="00940611" w:rsidP="00C4625F">
      <w:pPr>
        <w:spacing w:after="0"/>
        <w:jc w:val="both"/>
        <w:rPr>
          <w:rFonts w:ascii="Times New Roman" w:eastAsia="Times New Roman" w:hAnsi="Times New Roman"/>
          <w:sz w:val="24"/>
          <w:szCs w:val="24"/>
        </w:rPr>
      </w:pPr>
    </w:p>
    <w:p w:rsidR="00B76160" w:rsidRPr="00C4625F" w:rsidRDefault="00B76160" w:rsidP="00580666">
      <w:pPr>
        <w:spacing w:after="0"/>
        <w:ind w:firstLine="709"/>
        <w:jc w:val="both"/>
        <w:rPr>
          <w:rFonts w:ascii="Times New Roman" w:hAnsi="Times New Roman"/>
          <w:sz w:val="24"/>
          <w:szCs w:val="24"/>
        </w:rPr>
      </w:pPr>
      <w:r w:rsidRPr="00C4625F">
        <w:rPr>
          <w:rFonts w:ascii="Times New Roman" w:hAnsi="Times New Roman"/>
          <w:sz w:val="24"/>
          <w:szCs w:val="24"/>
        </w:rPr>
        <w:t>У IІІ</w:t>
      </w:r>
      <w:r w:rsidR="006A011E">
        <w:rPr>
          <w:rFonts w:ascii="Times New Roman" w:hAnsi="Times New Roman"/>
          <w:sz w:val="24"/>
          <w:szCs w:val="24"/>
        </w:rPr>
        <w:t> </w:t>
      </w:r>
      <w:r w:rsidRPr="00C4625F">
        <w:rPr>
          <w:rFonts w:ascii="Times New Roman" w:hAnsi="Times New Roman"/>
          <w:sz w:val="24"/>
          <w:szCs w:val="24"/>
        </w:rPr>
        <w:t>кварталі 2016</w:t>
      </w:r>
      <w:r w:rsidR="006A011E">
        <w:rPr>
          <w:rFonts w:ascii="Times New Roman" w:hAnsi="Times New Roman"/>
          <w:sz w:val="24"/>
          <w:szCs w:val="24"/>
        </w:rPr>
        <w:t> </w:t>
      </w:r>
      <w:r w:rsidRPr="00C4625F">
        <w:rPr>
          <w:rFonts w:ascii="Times New Roman" w:hAnsi="Times New Roman"/>
          <w:sz w:val="24"/>
          <w:szCs w:val="24"/>
        </w:rPr>
        <w:t>року 1430</w:t>
      </w:r>
      <w:r w:rsidR="006A011E">
        <w:rPr>
          <w:rFonts w:ascii="Times New Roman" w:hAnsi="Times New Roman"/>
          <w:sz w:val="24"/>
          <w:szCs w:val="24"/>
        </w:rPr>
        <w:t> </w:t>
      </w:r>
      <w:r w:rsidRPr="00C4625F">
        <w:rPr>
          <w:rFonts w:ascii="Times New Roman" w:hAnsi="Times New Roman"/>
          <w:sz w:val="24"/>
          <w:szCs w:val="24"/>
        </w:rPr>
        <w:t xml:space="preserve">державних службовців, посадових осіб місцевого самоврядування підвищили кваліфікацію з питань взаємодії органів виконавчої влади, </w:t>
      </w:r>
      <w:r w:rsidRPr="00C4625F">
        <w:rPr>
          <w:rFonts w:ascii="Times New Roman" w:hAnsi="Times New Roman"/>
          <w:sz w:val="24"/>
          <w:szCs w:val="24"/>
        </w:rPr>
        <w:lastRenderedPageBreak/>
        <w:t xml:space="preserve">органів місцевого самоврядування з громадськістю у процесі формування та реалізації державної політики, </w:t>
      </w:r>
      <w:r w:rsidR="006A011E">
        <w:rPr>
          <w:rFonts w:ascii="Times New Roman" w:hAnsi="Times New Roman"/>
          <w:sz w:val="24"/>
          <w:szCs w:val="24"/>
        </w:rPr>
        <w:t>у</w:t>
      </w:r>
      <w:r w:rsidRPr="00C4625F">
        <w:rPr>
          <w:rFonts w:ascii="Times New Roman" w:hAnsi="Times New Roman"/>
          <w:sz w:val="24"/>
          <w:szCs w:val="24"/>
        </w:rPr>
        <w:t xml:space="preserve"> тому числі на регіональному рівні, у НАДУ при Президентові України, обласних та регіональних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w:t>
      </w:r>
    </w:p>
    <w:p w:rsidR="000C78D1" w:rsidRPr="00C4625F" w:rsidRDefault="000C78D1" w:rsidP="00C4625F">
      <w:pPr>
        <w:spacing w:after="0"/>
        <w:jc w:val="both"/>
        <w:rPr>
          <w:rFonts w:ascii="Times New Roman" w:hAnsi="Times New Roman"/>
          <w:sz w:val="24"/>
          <w:szCs w:val="24"/>
        </w:rPr>
      </w:pPr>
    </w:p>
    <w:p w:rsidR="00940611" w:rsidRPr="00C4625F" w:rsidRDefault="00940611" w:rsidP="00C4625F">
      <w:pPr>
        <w:pBdr>
          <w:top w:val="single" w:sz="4" w:space="2"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3. Взаємодія </w:t>
      </w:r>
      <w:r w:rsidR="006A011E">
        <w:rPr>
          <w:rFonts w:ascii="Times New Roman" w:eastAsia="Times New Roman" w:hAnsi="Times New Roman"/>
          <w:b/>
          <w:sz w:val="24"/>
          <w:szCs w:val="24"/>
        </w:rPr>
        <w:t>зі</w:t>
      </w:r>
      <w:r w:rsidRPr="00C4625F">
        <w:rPr>
          <w:rFonts w:ascii="Times New Roman" w:eastAsia="Times New Roman" w:hAnsi="Times New Roman"/>
          <w:b/>
          <w:sz w:val="24"/>
          <w:szCs w:val="24"/>
        </w:rPr>
        <w:t xml:space="preserve"> Стороною ЄС, іншими донорами, міжнародними партнерами</w:t>
      </w:r>
    </w:p>
    <w:p w:rsidR="00940611" w:rsidRPr="00C4625F" w:rsidRDefault="00940611" w:rsidP="00C4625F">
      <w:pPr>
        <w:spacing w:after="0"/>
        <w:jc w:val="both"/>
        <w:rPr>
          <w:rFonts w:ascii="Times New Roman" w:eastAsia="Times New Roman" w:hAnsi="Times New Roman"/>
          <w:sz w:val="24"/>
          <w:szCs w:val="24"/>
        </w:rPr>
      </w:pPr>
    </w:p>
    <w:p w:rsidR="007F5171" w:rsidRPr="00C4625F" w:rsidRDefault="007F5171" w:rsidP="00580666">
      <w:pPr>
        <w:spacing w:after="0"/>
        <w:ind w:firstLine="709"/>
        <w:jc w:val="both"/>
        <w:rPr>
          <w:rFonts w:ascii="Times New Roman" w:eastAsia="Times New Roman" w:hAnsi="Times New Roman"/>
          <w:bCs/>
          <w:color w:val="000000"/>
          <w:sz w:val="24"/>
          <w:szCs w:val="24"/>
          <w:lang w:eastAsia="ru-RU"/>
        </w:rPr>
      </w:pPr>
      <w:r w:rsidRPr="00C4625F">
        <w:rPr>
          <w:rFonts w:ascii="Times New Roman" w:hAnsi="Times New Roman"/>
          <w:sz w:val="24"/>
          <w:szCs w:val="24"/>
        </w:rPr>
        <w:t>У рамках виконання зазначеного завдання здійснено співпрацю з Представництвом Європейського Союзу в Україні, Європейською службою зовнішніх дій, Державною службою</w:t>
      </w:r>
      <w:r w:rsidRPr="00C4625F">
        <w:rPr>
          <w:rFonts w:ascii="Times New Roman" w:eastAsia="Times New Roman" w:hAnsi="Times New Roman"/>
          <w:bCs/>
          <w:color w:val="000000"/>
          <w:sz w:val="24"/>
          <w:szCs w:val="24"/>
          <w:lang w:eastAsia="ru-RU"/>
        </w:rPr>
        <w:t xml:space="preserve"> Республіки Польща, </w:t>
      </w:r>
      <w:r w:rsidR="001B05FF" w:rsidRPr="00C4625F">
        <w:rPr>
          <w:rFonts w:ascii="Times New Roman" w:eastAsia="Times New Roman" w:hAnsi="Times New Roman"/>
          <w:bCs/>
          <w:color w:val="000000"/>
          <w:sz w:val="24"/>
          <w:szCs w:val="24"/>
          <w:lang w:eastAsia="ru-RU"/>
        </w:rPr>
        <w:t xml:space="preserve">Французькою національною школою управління </w:t>
      </w:r>
      <w:r w:rsidRPr="00C4625F">
        <w:rPr>
          <w:rFonts w:ascii="Times New Roman" w:hAnsi="Times New Roman"/>
          <w:sz w:val="24"/>
          <w:szCs w:val="24"/>
        </w:rPr>
        <w:t>міжнародними організаціями, зокрема</w:t>
      </w:r>
      <w:r w:rsidRPr="00C4625F">
        <w:rPr>
          <w:rFonts w:ascii="Times New Roman" w:eastAsia="Times New Roman" w:hAnsi="Times New Roman"/>
          <w:bCs/>
          <w:color w:val="000000"/>
          <w:sz w:val="24"/>
          <w:szCs w:val="24"/>
          <w:lang w:eastAsia="ru-RU"/>
        </w:rPr>
        <w:t xml:space="preserve">, а також представниками органів державної влади, неурядових організацій, а також національних платформ громадянського суспільства країн Східного партнерства. </w:t>
      </w:r>
    </w:p>
    <w:p w:rsidR="007F5171" w:rsidRPr="00C4625F" w:rsidRDefault="007F517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940611" w:rsidRPr="00C4625F" w:rsidRDefault="00940611" w:rsidP="00C4625F">
      <w:pPr>
        <w:spacing w:after="0"/>
        <w:jc w:val="both"/>
        <w:rPr>
          <w:rFonts w:ascii="Times New Roman" w:eastAsia="Times New Roman" w:hAnsi="Times New Roman"/>
          <w:sz w:val="24"/>
          <w:szCs w:val="24"/>
        </w:rPr>
      </w:pPr>
    </w:p>
    <w:p w:rsidR="00B76160" w:rsidRPr="00C4625F" w:rsidRDefault="00B76160" w:rsidP="00580666">
      <w:pPr>
        <w:spacing w:after="0"/>
        <w:ind w:firstLine="709"/>
        <w:jc w:val="both"/>
        <w:rPr>
          <w:rFonts w:ascii="Times New Roman" w:hAnsi="Times New Roman"/>
          <w:sz w:val="24"/>
          <w:szCs w:val="24"/>
        </w:rPr>
      </w:pPr>
      <w:r w:rsidRPr="00C4625F">
        <w:rPr>
          <w:rFonts w:ascii="Times New Roman" w:hAnsi="Times New Roman"/>
          <w:sz w:val="24"/>
          <w:szCs w:val="24"/>
        </w:rPr>
        <w:t>У IV</w:t>
      </w:r>
      <w:r w:rsidR="006A011E">
        <w:rPr>
          <w:rFonts w:ascii="Times New Roman" w:hAnsi="Times New Roman"/>
          <w:sz w:val="24"/>
          <w:szCs w:val="24"/>
        </w:rPr>
        <w:t> </w:t>
      </w:r>
      <w:r w:rsidRPr="00C4625F">
        <w:rPr>
          <w:rFonts w:ascii="Times New Roman" w:hAnsi="Times New Roman"/>
          <w:sz w:val="24"/>
          <w:szCs w:val="24"/>
        </w:rPr>
        <w:t>кварталі 2016</w:t>
      </w:r>
      <w:r w:rsidR="006A011E">
        <w:rPr>
          <w:rFonts w:ascii="Times New Roman" w:hAnsi="Times New Roman"/>
          <w:sz w:val="24"/>
          <w:szCs w:val="24"/>
        </w:rPr>
        <w:t> </w:t>
      </w:r>
      <w:r w:rsidRPr="00C4625F">
        <w:rPr>
          <w:rFonts w:ascii="Times New Roman" w:hAnsi="Times New Roman"/>
          <w:sz w:val="24"/>
          <w:szCs w:val="24"/>
        </w:rPr>
        <w:t>року передбачено підвищення кваліфікації державних службовців і посадових осіб місцевого самоврядування з питань взаємодії органів виконавчої влади, органів місцевого самоврядування з громадськістю у процесі формування та реалізації державної політики, в тому числі на регіональному рівні.</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940611" w:rsidRPr="00C4625F" w:rsidRDefault="00940611" w:rsidP="00C4625F">
      <w:pPr>
        <w:spacing w:after="0"/>
        <w:jc w:val="both"/>
        <w:rPr>
          <w:rFonts w:ascii="Times New Roman" w:eastAsia="Times New Roman" w:hAnsi="Times New Roman"/>
          <w:sz w:val="24"/>
          <w:szCs w:val="24"/>
        </w:rPr>
      </w:pPr>
      <w:r w:rsidRPr="00C4625F">
        <w:rPr>
          <w:rFonts w:ascii="Times New Roman" w:eastAsia="Times New Roman" w:hAnsi="Times New Roman"/>
          <w:sz w:val="24"/>
          <w:szCs w:val="24"/>
        </w:rPr>
        <w:tab/>
      </w:r>
    </w:p>
    <w:p w:rsidR="00D3734D" w:rsidRPr="00C4625F" w:rsidRDefault="00940611" w:rsidP="006A011E">
      <w:pPr>
        <w:spacing w:after="0"/>
        <w:ind w:firstLine="709"/>
        <w:jc w:val="both"/>
        <w:rPr>
          <w:rFonts w:ascii="Times New Roman" w:eastAsia="Times New Roman" w:hAnsi="Times New Roman"/>
          <w:b/>
          <w:sz w:val="24"/>
          <w:szCs w:val="24"/>
        </w:rPr>
      </w:pPr>
      <w:r w:rsidRPr="00C4625F">
        <w:rPr>
          <w:rFonts w:ascii="Times New Roman" w:eastAsia="Times New Roman" w:hAnsi="Times New Roman"/>
          <w:sz w:val="24"/>
          <w:szCs w:val="24"/>
        </w:rPr>
        <w:t xml:space="preserve">Проблемні питання відсутні. </w:t>
      </w:r>
    </w:p>
    <w:p w:rsidR="00D3734D" w:rsidRDefault="00D3734D" w:rsidP="00C4625F">
      <w:pPr>
        <w:spacing w:after="0"/>
        <w:rPr>
          <w:rFonts w:ascii="Times New Roman" w:hAnsi="Times New Roman"/>
          <w:b/>
          <w:sz w:val="24"/>
          <w:szCs w:val="24"/>
        </w:rPr>
      </w:pPr>
    </w:p>
    <w:p w:rsidR="006A011E" w:rsidRPr="00C4625F" w:rsidRDefault="006A011E" w:rsidP="00C4625F">
      <w:pPr>
        <w:spacing w:after="0"/>
        <w:rPr>
          <w:rFonts w:ascii="Times New Roman" w:hAnsi="Times New Roman"/>
          <w:b/>
          <w:sz w:val="24"/>
          <w:szCs w:val="24"/>
        </w:rPr>
      </w:pPr>
    </w:p>
    <w:p w:rsidR="0021597C" w:rsidRDefault="0021597C" w:rsidP="00C4625F">
      <w:pPr>
        <w:spacing w:after="0"/>
        <w:rPr>
          <w:rFonts w:ascii="Times New Roman" w:hAnsi="Times New Roman"/>
          <w:b/>
          <w:sz w:val="24"/>
          <w:szCs w:val="24"/>
          <w:lang w:val="ru-RU"/>
        </w:rPr>
      </w:pPr>
      <w:r w:rsidRPr="0021597C">
        <w:rPr>
          <w:rFonts w:ascii="Times New Roman" w:hAnsi="Times New Roman"/>
          <w:b/>
          <w:sz w:val="24"/>
          <w:szCs w:val="24"/>
          <w:lang w:val="ru-RU"/>
        </w:rPr>
        <w:br/>
      </w:r>
    </w:p>
    <w:p w:rsidR="0021597C" w:rsidRDefault="0021597C">
      <w:pPr>
        <w:spacing w:after="200" w:line="276" w:lineRule="auto"/>
        <w:jc w:val="left"/>
        <w:rPr>
          <w:rFonts w:ascii="Times New Roman" w:hAnsi="Times New Roman"/>
          <w:b/>
          <w:sz w:val="24"/>
          <w:szCs w:val="24"/>
          <w:lang w:val="ru-RU"/>
        </w:rPr>
      </w:pPr>
      <w:r>
        <w:rPr>
          <w:rFonts w:ascii="Times New Roman" w:hAnsi="Times New Roman"/>
          <w:b/>
          <w:sz w:val="24"/>
          <w:szCs w:val="24"/>
          <w:lang w:val="ru-RU"/>
        </w:rPr>
        <w:br w:type="page"/>
      </w:r>
    </w:p>
    <w:p w:rsidR="00E449A1" w:rsidRPr="00C4625F" w:rsidRDefault="00E449A1" w:rsidP="00C4625F">
      <w:pPr>
        <w:spacing w:after="0"/>
        <w:rPr>
          <w:rFonts w:ascii="Times New Roman" w:hAnsi="Times New Roman"/>
          <w:b/>
          <w:sz w:val="24"/>
          <w:szCs w:val="24"/>
        </w:rPr>
      </w:pPr>
      <w:r w:rsidRPr="00C4625F">
        <w:rPr>
          <w:rFonts w:ascii="Times New Roman" w:hAnsi="Times New Roman"/>
          <w:b/>
          <w:sz w:val="24"/>
          <w:szCs w:val="24"/>
        </w:rPr>
        <w:lastRenderedPageBreak/>
        <w:t>Форма моніторингу виконання за період з 01</w:t>
      </w:r>
      <w:r w:rsidR="006A011E">
        <w:rPr>
          <w:rFonts w:ascii="Times New Roman" w:hAnsi="Times New Roman"/>
          <w:b/>
          <w:sz w:val="24"/>
          <w:szCs w:val="24"/>
        </w:rPr>
        <w:t> </w:t>
      </w:r>
      <w:r w:rsidR="001A2097" w:rsidRPr="00C4625F">
        <w:rPr>
          <w:rFonts w:ascii="Times New Roman" w:hAnsi="Times New Roman"/>
          <w:b/>
          <w:sz w:val="24"/>
          <w:szCs w:val="24"/>
        </w:rPr>
        <w:t>січня</w:t>
      </w:r>
      <w:r w:rsidRPr="00C4625F">
        <w:rPr>
          <w:rFonts w:ascii="Times New Roman" w:hAnsi="Times New Roman"/>
          <w:b/>
          <w:sz w:val="24"/>
          <w:szCs w:val="24"/>
        </w:rPr>
        <w:t xml:space="preserve"> 201</w:t>
      </w:r>
      <w:r w:rsidR="001A2097" w:rsidRPr="00C4625F">
        <w:rPr>
          <w:rFonts w:ascii="Times New Roman" w:hAnsi="Times New Roman"/>
          <w:b/>
          <w:sz w:val="24"/>
          <w:szCs w:val="24"/>
        </w:rPr>
        <w:t>6</w:t>
      </w:r>
      <w:r w:rsidR="006A011E">
        <w:rPr>
          <w:rFonts w:ascii="Times New Roman" w:hAnsi="Times New Roman"/>
          <w:b/>
          <w:sz w:val="24"/>
          <w:szCs w:val="24"/>
        </w:rPr>
        <w:t> </w:t>
      </w:r>
      <w:r w:rsidRPr="00C4625F">
        <w:rPr>
          <w:rFonts w:ascii="Times New Roman" w:hAnsi="Times New Roman"/>
          <w:b/>
          <w:sz w:val="24"/>
          <w:szCs w:val="24"/>
        </w:rPr>
        <w:t xml:space="preserve">року </w:t>
      </w:r>
      <w:r w:rsidRPr="00C4625F">
        <w:rPr>
          <w:rFonts w:ascii="Times New Roman" w:hAnsi="Times New Roman"/>
          <w:b/>
          <w:sz w:val="24"/>
          <w:szCs w:val="24"/>
        </w:rPr>
        <w:br/>
        <w:t>по 31</w:t>
      </w:r>
      <w:r w:rsidR="006A011E">
        <w:rPr>
          <w:rFonts w:ascii="Times New Roman" w:hAnsi="Times New Roman"/>
          <w:b/>
          <w:sz w:val="24"/>
          <w:szCs w:val="24"/>
        </w:rPr>
        <w:t> </w:t>
      </w:r>
      <w:r w:rsidR="001A2097" w:rsidRPr="00C4625F">
        <w:rPr>
          <w:rFonts w:ascii="Times New Roman" w:hAnsi="Times New Roman"/>
          <w:b/>
          <w:sz w:val="24"/>
          <w:szCs w:val="24"/>
        </w:rPr>
        <w:t>берез</w:t>
      </w:r>
      <w:r w:rsidRPr="00C4625F">
        <w:rPr>
          <w:rFonts w:ascii="Times New Roman" w:hAnsi="Times New Roman"/>
          <w:b/>
          <w:sz w:val="24"/>
          <w:szCs w:val="24"/>
        </w:rPr>
        <w:t>ня 201</w:t>
      </w:r>
      <w:r w:rsidR="001A2097" w:rsidRPr="00C4625F">
        <w:rPr>
          <w:rFonts w:ascii="Times New Roman" w:hAnsi="Times New Roman"/>
          <w:b/>
          <w:sz w:val="24"/>
          <w:szCs w:val="24"/>
        </w:rPr>
        <w:t>6</w:t>
      </w:r>
      <w:r w:rsidR="006A011E">
        <w:rPr>
          <w:rFonts w:ascii="Times New Roman" w:hAnsi="Times New Roman"/>
          <w:b/>
          <w:sz w:val="24"/>
          <w:szCs w:val="24"/>
        </w:rPr>
        <w:t> </w:t>
      </w:r>
      <w:r w:rsidRPr="00C4625F">
        <w:rPr>
          <w:rFonts w:ascii="Times New Roman" w:hAnsi="Times New Roman"/>
          <w:b/>
          <w:sz w:val="24"/>
          <w:szCs w:val="24"/>
        </w:rPr>
        <w:t>року Угоди про асоціацію між Україною та ЄС</w:t>
      </w:r>
    </w:p>
    <w:p w:rsidR="00E449A1" w:rsidRPr="00C4625F" w:rsidRDefault="00E449A1" w:rsidP="00C4625F">
      <w:pPr>
        <w:spacing w:after="0"/>
        <w:jc w:val="both"/>
        <w:rPr>
          <w:rFonts w:ascii="Times New Roman" w:eastAsia="Times New Roman" w:hAnsi="Times New Roman"/>
          <w:b/>
          <w:sz w:val="24"/>
          <w:szCs w:val="24"/>
        </w:rPr>
      </w:pPr>
    </w:p>
    <w:p w:rsidR="00E449A1" w:rsidRPr="00C4625F" w:rsidRDefault="00E449A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 Реквізити</w:t>
      </w:r>
    </w:p>
    <w:p w:rsidR="00E449A1" w:rsidRPr="00C4625F" w:rsidRDefault="00E449A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Для Плану заходів</w:t>
      </w:r>
    </w:p>
    <w:p w:rsidR="00E449A1" w:rsidRPr="00C4625F" w:rsidRDefault="00E449A1" w:rsidP="006A011E">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Табл.1</w:t>
      </w:r>
    </w:p>
    <w:tbl>
      <w:tblPr>
        <w:tblpPr w:leftFromText="180" w:rightFromText="180" w:bottomFromText="200" w:vertAnchor="text" w:horzAnchor="margin" w:tblpY="1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431"/>
        <w:gridCol w:w="2846"/>
        <w:gridCol w:w="1418"/>
        <w:gridCol w:w="2126"/>
      </w:tblGrid>
      <w:tr w:rsidR="00E449A1" w:rsidRPr="00C4625F" w:rsidTr="006A011E">
        <w:trPr>
          <w:trHeight w:val="699"/>
        </w:trPr>
        <w:tc>
          <w:tcPr>
            <w:tcW w:w="1643" w:type="dxa"/>
            <w:tcBorders>
              <w:top w:val="single" w:sz="4" w:space="0" w:color="auto"/>
              <w:left w:val="single" w:sz="4" w:space="0" w:color="auto"/>
              <w:bottom w:val="single" w:sz="4" w:space="0" w:color="auto"/>
              <w:right w:val="single" w:sz="4" w:space="0" w:color="auto"/>
            </w:tcBorders>
            <w:vAlign w:val="center"/>
            <w:hideMark/>
          </w:tcPr>
          <w:p w:rsidR="00E449A1" w:rsidRPr="00C4625F" w:rsidRDefault="00A2619F" w:rsidP="00C4625F">
            <w:pPr>
              <w:spacing w:after="0"/>
              <w:rPr>
                <w:rFonts w:ascii="Times New Roman" w:eastAsia="Times New Roman" w:hAnsi="Times New Roman"/>
                <w:sz w:val="24"/>
                <w:szCs w:val="24"/>
              </w:rPr>
            </w:pPr>
            <w:r>
              <w:rPr>
                <w:rFonts w:ascii="Times New Roman" w:eastAsia="Times New Roman" w:hAnsi="Times New Roman"/>
                <w:sz w:val="24"/>
                <w:szCs w:val="24"/>
              </w:rPr>
              <w:t>№ </w:t>
            </w:r>
            <w:r w:rsidR="00E449A1" w:rsidRPr="00C4625F">
              <w:rPr>
                <w:rFonts w:ascii="Times New Roman" w:eastAsia="Times New Roman" w:hAnsi="Times New Roman"/>
                <w:sz w:val="24"/>
                <w:szCs w:val="24"/>
              </w:rPr>
              <w:t>пункту згідно Плану заходів виконання Угоди про асоціацію</w:t>
            </w:r>
          </w:p>
        </w:tc>
        <w:tc>
          <w:tcPr>
            <w:tcW w:w="1431" w:type="dxa"/>
            <w:tcBorders>
              <w:top w:val="single" w:sz="4" w:space="0" w:color="auto"/>
              <w:left w:val="single" w:sz="4" w:space="0" w:color="auto"/>
              <w:bottom w:val="single" w:sz="4" w:space="0" w:color="auto"/>
              <w:right w:val="single" w:sz="4" w:space="0" w:color="auto"/>
            </w:tcBorders>
            <w:vAlign w:val="center"/>
            <w:hideMark/>
          </w:tcPr>
          <w:p w:rsidR="00E449A1" w:rsidRPr="00C4625F" w:rsidRDefault="00E449A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Положення Угоди</w:t>
            </w:r>
          </w:p>
        </w:tc>
        <w:tc>
          <w:tcPr>
            <w:tcW w:w="2846" w:type="dxa"/>
            <w:tcBorders>
              <w:top w:val="single" w:sz="4" w:space="0" w:color="auto"/>
              <w:left w:val="single" w:sz="4" w:space="0" w:color="auto"/>
              <w:bottom w:val="single" w:sz="4" w:space="0" w:color="auto"/>
              <w:right w:val="single" w:sz="4" w:space="0" w:color="auto"/>
            </w:tcBorders>
            <w:vAlign w:val="center"/>
          </w:tcPr>
          <w:p w:rsidR="00E449A1" w:rsidRPr="00C4625F" w:rsidRDefault="00E449A1" w:rsidP="006A011E">
            <w:pPr>
              <w:spacing w:after="0"/>
              <w:rPr>
                <w:rFonts w:ascii="Times New Roman" w:eastAsia="Times New Roman" w:hAnsi="Times New Roman"/>
                <w:sz w:val="24"/>
                <w:szCs w:val="24"/>
              </w:rPr>
            </w:pPr>
            <w:r w:rsidRPr="00C4625F">
              <w:rPr>
                <w:rFonts w:ascii="Times New Roman" w:eastAsia="Times New Roman" w:hAnsi="Times New Roman"/>
                <w:sz w:val="24"/>
                <w:szCs w:val="24"/>
              </w:rPr>
              <w:t>Розділ (глава) Угоди, найменування заходу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49A1" w:rsidRPr="00C4625F" w:rsidRDefault="00E449A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Строк </w:t>
            </w:r>
            <w:r w:rsidRPr="00C4625F">
              <w:rPr>
                <w:rFonts w:ascii="Times New Roman" w:eastAsia="Times New Roman" w:hAnsi="Times New Roman"/>
                <w:sz w:val="24"/>
                <w:szCs w:val="24"/>
              </w:rPr>
              <w:br/>
              <w:t>виконання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49A1" w:rsidRPr="00C4625F" w:rsidRDefault="00E449A1" w:rsidP="006A011E">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Відповідальний за виконання </w:t>
            </w:r>
            <w:r w:rsidR="006A011E">
              <w:rPr>
                <w:rFonts w:ascii="Times New Roman" w:eastAsia="Times New Roman" w:hAnsi="Times New Roman"/>
                <w:sz w:val="24"/>
                <w:szCs w:val="24"/>
              </w:rPr>
              <w:br/>
            </w:r>
            <w:r w:rsidRPr="00C4625F">
              <w:rPr>
                <w:rFonts w:ascii="Times New Roman" w:eastAsia="Times New Roman" w:hAnsi="Times New Roman"/>
                <w:sz w:val="24"/>
                <w:szCs w:val="24"/>
              </w:rPr>
              <w:t xml:space="preserve">(з </w:t>
            </w:r>
            <w:r w:rsidR="006A011E">
              <w:rPr>
                <w:rFonts w:ascii="Times New Roman" w:eastAsia="Times New Roman" w:hAnsi="Times New Roman"/>
                <w:sz w:val="24"/>
                <w:szCs w:val="24"/>
              </w:rPr>
              <w:t>у</w:t>
            </w:r>
            <w:r w:rsidRPr="00C4625F">
              <w:rPr>
                <w:rFonts w:ascii="Times New Roman" w:eastAsia="Times New Roman" w:hAnsi="Times New Roman"/>
                <w:sz w:val="24"/>
                <w:szCs w:val="24"/>
              </w:rPr>
              <w:t xml:space="preserve">країнської </w:t>
            </w:r>
            <w:r w:rsidR="006A011E">
              <w:rPr>
                <w:rFonts w:ascii="Times New Roman" w:eastAsia="Times New Roman" w:hAnsi="Times New Roman"/>
                <w:sz w:val="24"/>
                <w:szCs w:val="24"/>
              </w:rPr>
              <w:t>с</w:t>
            </w:r>
            <w:r w:rsidRPr="00C4625F">
              <w:rPr>
                <w:rFonts w:ascii="Times New Roman" w:eastAsia="Times New Roman" w:hAnsi="Times New Roman"/>
                <w:sz w:val="24"/>
                <w:szCs w:val="24"/>
              </w:rPr>
              <w:t>торони)</w:t>
            </w:r>
          </w:p>
        </w:tc>
      </w:tr>
      <w:tr w:rsidR="00E449A1" w:rsidRPr="00C4625F" w:rsidTr="006A011E">
        <w:tc>
          <w:tcPr>
            <w:tcW w:w="1643" w:type="dxa"/>
            <w:tcBorders>
              <w:top w:val="single" w:sz="4" w:space="0" w:color="auto"/>
              <w:left w:val="single" w:sz="4" w:space="0" w:color="auto"/>
              <w:bottom w:val="single" w:sz="4" w:space="0" w:color="auto"/>
              <w:right w:val="single" w:sz="4" w:space="0" w:color="auto"/>
            </w:tcBorders>
            <w:hideMark/>
          </w:tcPr>
          <w:p w:rsidR="00E449A1" w:rsidRPr="00C4625F" w:rsidRDefault="00E449A1" w:rsidP="00C4625F">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Пункт 6</w:t>
            </w:r>
          </w:p>
        </w:tc>
        <w:tc>
          <w:tcPr>
            <w:tcW w:w="1431" w:type="dxa"/>
            <w:tcBorders>
              <w:top w:val="single" w:sz="4" w:space="0" w:color="auto"/>
              <w:left w:val="single" w:sz="4" w:space="0" w:color="auto"/>
              <w:bottom w:val="single" w:sz="4" w:space="0" w:color="auto"/>
              <w:right w:val="single" w:sz="4" w:space="0" w:color="auto"/>
            </w:tcBorders>
            <w:hideMark/>
          </w:tcPr>
          <w:p w:rsidR="00E449A1" w:rsidRPr="00C4625F" w:rsidRDefault="00E449A1" w:rsidP="006A011E">
            <w:pPr>
              <w:spacing w:after="0"/>
              <w:rPr>
                <w:rFonts w:ascii="Times New Roman" w:eastAsia="Times New Roman" w:hAnsi="Times New Roman"/>
                <w:b/>
                <w:sz w:val="24"/>
                <w:szCs w:val="24"/>
              </w:rPr>
            </w:pPr>
            <w:r w:rsidRPr="00C4625F">
              <w:rPr>
                <w:rFonts w:ascii="Times New Roman" w:eastAsia="Times New Roman" w:hAnsi="Times New Roman"/>
                <w:b/>
                <w:sz w:val="24"/>
                <w:szCs w:val="24"/>
              </w:rPr>
              <w:t>Статті</w:t>
            </w:r>
            <w:r w:rsidR="006A011E">
              <w:rPr>
                <w:rFonts w:ascii="Times New Roman" w:eastAsia="Times New Roman" w:hAnsi="Times New Roman"/>
                <w:b/>
                <w:sz w:val="24"/>
                <w:szCs w:val="24"/>
              </w:rPr>
              <w:br/>
            </w:r>
            <w:r w:rsidRPr="00C4625F">
              <w:rPr>
                <w:rFonts w:ascii="Times New Roman" w:eastAsia="Times New Roman" w:hAnsi="Times New Roman"/>
                <w:b/>
                <w:sz w:val="24"/>
                <w:szCs w:val="24"/>
              </w:rPr>
              <w:t>4, 14</w:t>
            </w:r>
          </w:p>
        </w:tc>
        <w:tc>
          <w:tcPr>
            <w:tcW w:w="2846" w:type="dxa"/>
            <w:tcBorders>
              <w:top w:val="single" w:sz="4" w:space="0" w:color="auto"/>
              <w:left w:val="single" w:sz="4" w:space="0" w:color="auto"/>
              <w:bottom w:val="single" w:sz="4" w:space="0" w:color="auto"/>
              <w:right w:val="single" w:sz="4" w:space="0" w:color="auto"/>
            </w:tcBorders>
            <w:hideMark/>
          </w:tcPr>
          <w:p w:rsidR="00E449A1" w:rsidRPr="00C4625F" w:rsidRDefault="00E449A1" w:rsidP="006A011E">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Розділ ІІ. Політичний діалог та реформи, політична асоціація, конвергенція у сфері зовнішньої та без пекової політики.</w:t>
            </w:r>
          </w:p>
          <w:p w:rsidR="00E449A1" w:rsidRPr="00C4625F" w:rsidRDefault="00E449A1" w:rsidP="006A011E">
            <w:pPr>
              <w:spacing w:after="0"/>
              <w:jc w:val="left"/>
              <w:rPr>
                <w:rFonts w:ascii="Times New Roman" w:eastAsia="Times New Roman" w:hAnsi="Times New Roman"/>
                <w:sz w:val="24"/>
                <w:szCs w:val="24"/>
              </w:rPr>
            </w:pPr>
            <w:r w:rsidRPr="00C4625F">
              <w:rPr>
                <w:rFonts w:ascii="Times New Roman" w:eastAsia="Times New Roman" w:hAnsi="Times New Roman"/>
                <w:sz w:val="24"/>
                <w:szCs w:val="24"/>
              </w:rPr>
              <w:t xml:space="preserve">6. Розроблення Стратегії підготовки, перепідготовки та підвищення кваліфікації державних службовців і посадових осіб місцевого самоврядування у сфері європейської інтеграції </w:t>
            </w:r>
          </w:p>
        </w:tc>
        <w:tc>
          <w:tcPr>
            <w:tcW w:w="1418" w:type="dxa"/>
            <w:tcBorders>
              <w:top w:val="single" w:sz="4" w:space="0" w:color="auto"/>
              <w:left w:val="single" w:sz="4" w:space="0" w:color="auto"/>
              <w:bottom w:val="single" w:sz="4" w:space="0" w:color="auto"/>
              <w:right w:val="single" w:sz="4" w:space="0" w:color="auto"/>
            </w:tcBorders>
            <w:hideMark/>
          </w:tcPr>
          <w:p w:rsidR="00E449A1" w:rsidRPr="00C4625F" w:rsidRDefault="00E449A1" w:rsidP="006A011E">
            <w:pPr>
              <w:spacing w:after="0"/>
              <w:rPr>
                <w:rFonts w:ascii="Times New Roman" w:eastAsia="Times New Roman" w:hAnsi="Times New Roman"/>
                <w:b/>
                <w:sz w:val="24"/>
                <w:szCs w:val="24"/>
              </w:rPr>
            </w:pPr>
            <w:r w:rsidRPr="00C4625F">
              <w:rPr>
                <w:rFonts w:ascii="Times New Roman" w:eastAsia="Times New Roman" w:hAnsi="Times New Roman"/>
                <w:b/>
                <w:sz w:val="24"/>
                <w:szCs w:val="24"/>
              </w:rPr>
              <w:t>грудень 2015 р</w:t>
            </w:r>
            <w:r w:rsidR="00895145" w:rsidRPr="00C4625F">
              <w:rPr>
                <w:rFonts w:ascii="Times New Roman" w:eastAsia="Times New Roman" w:hAnsi="Times New Roman"/>
                <w:b/>
                <w:sz w:val="24"/>
                <w:szCs w:val="24"/>
              </w:rPr>
              <w:t>ік</w:t>
            </w:r>
          </w:p>
        </w:tc>
        <w:tc>
          <w:tcPr>
            <w:tcW w:w="2126" w:type="dxa"/>
            <w:tcBorders>
              <w:top w:val="single" w:sz="4" w:space="0" w:color="auto"/>
              <w:left w:val="single" w:sz="4" w:space="0" w:color="auto"/>
              <w:bottom w:val="single" w:sz="4" w:space="0" w:color="auto"/>
              <w:right w:val="single" w:sz="4" w:space="0" w:color="auto"/>
            </w:tcBorders>
            <w:hideMark/>
          </w:tcPr>
          <w:p w:rsidR="006A011E" w:rsidRDefault="00E449A1" w:rsidP="006A011E">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Нацдержслужба</w:t>
            </w:r>
            <w:r w:rsidR="006A011E">
              <w:rPr>
                <w:rFonts w:ascii="Times New Roman" w:eastAsia="Times New Roman" w:hAnsi="Times New Roman"/>
                <w:b/>
                <w:sz w:val="24"/>
                <w:szCs w:val="24"/>
              </w:rPr>
              <w:t>,</w:t>
            </w:r>
          </w:p>
          <w:p w:rsidR="00E449A1" w:rsidRPr="00C4625F" w:rsidRDefault="00E449A1" w:rsidP="006A011E">
            <w:pPr>
              <w:spacing w:after="0"/>
              <w:rPr>
                <w:rFonts w:ascii="Times New Roman" w:eastAsia="Times New Roman" w:hAnsi="Times New Roman"/>
                <w:sz w:val="24"/>
                <w:szCs w:val="24"/>
              </w:rPr>
            </w:pPr>
            <w:r w:rsidRPr="00C4625F">
              <w:rPr>
                <w:rFonts w:ascii="Times New Roman" w:eastAsia="Times New Roman" w:hAnsi="Times New Roman"/>
                <w:sz w:val="24"/>
                <w:szCs w:val="24"/>
              </w:rPr>
              <w:t>МОН</w:t>
            </w:r>
          </w:p>
        </w:tc>
      </w:tr>
    </w:tbl>
    <w:p w:rsidR="006A011E" w:rsidRDefault="006A011E" w:rsidP="00C4625F">
      <w:pPr>
        <w:spacing w:after="0"/>
        <w:jc w:val="both"/>
        <w:rPr>
          <w:rFonts w:ascii="Times New Roman" w:eastAsia="Times New Roman" w:hAnsi="Times New Roman"/>
          <w:sz w:val="24"/>
          <w:szCs w:val="24"/>
        </w:rPr>
      </w:pPr>
    </w:p>
    <w:p w:rsidR="006A011E" w:rsidRDefault="006A011E" w:rsidP="00C4625F">
      <w:pPr>
        <w:spacing w:after="0"/>
        <w:jc w:val="both"/>
        <w:rPr>
          <w:rFonts w:ascii="Times New Roman" w:eastAsia="Times New Roman" w:hAnsi="Times New Roman"/>
          <w:sz w:val="24"/>
          <w:szCs w:val="24"/>
        </w:rPr>
      </w:pPr>
    </w:p>
    <w:p w:rsidR="00E449A1" w:rsidRPr="00C4625F" w:rsidRDefault="00E449A1" w:rsidP="00C4625F">
      <w:pPr>
        <w:spacing w:after="0"/>
        <w:jc w:val="both"/>
        <w:rPr>
          <w:rFonts w:ascii="Times New Roman" w:eastAsia="Times New Roman" w:hAnsi="Times New Roman"/>
          <w:sz w:val="24"/>
          <w:szCs w:val="24"/>
        </w:rPr>
      </w:pPr>
      <w:r w:rsidRPr="00C4625F">
        <w:rPr>
          <w:rFonts w:ascii="Times New Roman" w:eastAsia="Times New Roman" w:hAnsi="Times New Roman"/>
          <w:sz w:val="24"/>
          <w:szCs w:val="24"/>
        </w:rPr>
        <w:t>Відповідальні особи:</w:t>
      </w:r>
    </w:p>
    <w:p w:rsidR="00E449A1" w:rsidRPr="00C4625F" w:rsidRDefault="00E449A1" w:rsidP="006A011E">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 4</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35"/>
        <w:gridCol w:w="1340"/>
        <w:gridCol w:w="4045"/>
      </w:tblGrid>
      <w:tr w:rsidR="00E449A1" w:rsidRPr="00C4625F" w:rsidTr="006A011E">
        <w:tc>
          <w:tcPr>
            <w:tcW w:w="2235" w:type="dxa"/>
            <w:tcBorders>
              <w:top w:val="single" w:sz="4" w:space="0" w:color="auto"/>
              <w:left w:val="single" w:sz="4" w:space="0" w:color="auto"/>
              <w:bottom w:val="single" w:sz="4" w:space="0" w:color="auto"/>
              <w:right w:val="single" w:sz="4" w:space="0" w:color="auto"/>
            </w:tcBorders>
          </w:tcPr>
          <w:p w:rsidR="00E449A1" w:rsidRPr="00C4625F" w:rsidRDefault="00E449A1" w:rsidP="00C4625F">
            <w:pPr>
              <w:spacing w:after="0"/>
              <w:jc w:val="both"/>
              <w:rPr>
                <w:rFonts w:ascii="Times New Roman" w:eastAsia="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E449A1" w:rsidRPr="00C4625F" w:rsidRDefault="00E449A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Посада</w:t>
            </w:r>
          </w:p>
        </w:tc>
        <w:tc>
          <w:tcPr>
            <w:tcW w:w="1340" w:type="dxa"/>
            <w:tcBorders>
              <w:top w:val="single" w:sz="4" w:space="0" w:color="auto"/>
              <w:left w:val="single" w:sz="4" w:space="0" w:color="auto"/>
              <w:bottom w:val="single" w:sz="4" w:space="0" w:color="auto"/>
              <w:right w:val="single" w:sz="4" w:space="0" w:color="auto"/>
            </w:tcBorders>
            <w:vAlign w:val="center"/>
            <w:hideMark/>
          </w:tcPr>
          <w:p w:rsidR="00E449A1" w:rsidRPr="00C4625F" w:rsidRDefault="00E449A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Телефон</w:t>
            </w:r>
          </w:p>
        </w:tc>
        <w:tc>
          <w:tcPr>
            <w:tcW w:w="4045" w:type="dxa"/>
            <w:tcBorders>
              <w:top w:val="single" w:sz="4" w:space="0" w:color="auto"/>
              <w:left w:val="single" w:sz="4" w:space="0" w:color="auto"/>
              <w:bottom w:val="single" w:sz="4" w:space="0" w:color="auto"/>
              <w:right w:val="single" w:sz="4" w:space="0" w:color="auto"/>
            </w:tcBorders>
            <w:vAlign w:val="center"/>
            <w:hideMark/>
          </w:tcPr>
          <w:p w:rsidR="00E449A1" w:rsidRPr="00C4625F" w:rsidRDefault="00E449A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E-mail</w:t>
            </w:r>
          </w:p>
        </w:tc>
      </w:tr>
      <w:tr w:rsidR="00413D81" w:rsidRPr="00C4625F" w:rsidTr="006A011E">
        <w:tc>
          <w:tcPr>
            <w:tcW w:w="2235"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6A011E">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35"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340"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256 06 00</w:t>
            </w:r>
          </w:p>
        </w:tc>
        <w:tc>
          <w:tcPr>
            <w:tcW w:w="4045" w:type="dxa"/>
            <w:tcBorders>
              <w:top w:val="single" w:sz="4" w:space="0" w:color="auto"/>
              <w:left w:val="single" w:sz="4" w:space="0" w:color="auto"/>
              <w:bottom w:val="single" w:sz="4" w:space="0" w:color="auto"/>
              <w:right w:val="single" w:sz="4" w:space="0" w:color="auto"/>
            </w:tcBorders>
            <w:vAlign w:val="center"/>
          </w:tcPr>
          <w:p w:rsidR="00413D81" w:rsidRPr="00C4625F" w:rsidRDefault="00476B2E" w:rsidP="00C4625F">
            <w:pPr>
              <w:spacing w:after="0"/>
              <w:rPr>
                <w:rFonts w:ascii="Times New Roman" w:hAnsi="Times New Roman"/>
                <w:sz w:val="24"/>
                <w:szCs w:val="24"/>
              </w:rPr>
            </w:pPr>
            <w:hyperlink r:id="rId24" w:history="1">
              <w:r w:rsidR="00413D81" w:rsidRPr="00C4625F">
                <w:rPr>
                  <w:rStyle w:val="a3"/>
                  <w:rFonts w:ascii="Times New Roman" w:hAnsi="Times New Roman"/>
                  <w:sz w:val="24"/>
                  <w:szCs w:val="24"/>
                </w:rPr>
                <w:t>Kostiantyn.Vashchenko@nads.gov.ua</w:t>
              </w:r>
            </w:hyperlink>
            <w:r w:rsidR="00413D81" w:rsidRPr="00C4625F">
              <w:rPr>
                <w:rFonts w:ascii="Times New Roman" w:hAnsi="Times New Roman"/>
                <w:sz w:val="24"/>
                <w:szCs w:val="24"/>
              </w:rPr>
              <w:t xml:space="preserve"> </w:t>
            </w:r>
          </w:p>
        </w:tc>
      </w:tr>
      <w:tr w:rsidR="00E449A1" w:rsidRPr="00C4625F" w:rsidTr="006A011E">
        <w:tc>
          <w:tcPr>
            <w:tcW w:w="2235" w:type="dxa"/>
            <w:tcBorders>
              <w:top w:val="single" w:sz="4" w:space="0" w:color="auto"/>
              <w:left w:val="single" w:sz="4" w:space="0" w:color="auto"/>
              <w:bottom w:val="single" w:sz="4" w:space="0" w:color="auto"/>
              <w:right w:val="single" w:sz="4" w:space="0" w:color="auto"/>
            </w:tcBorders>
            <w:vAlign w:val="center"/>
          </w:tcPr>
          <w:p w:rsidR="00E449A1" w:rsidRPr="00C4625F" w:rsidRDefault="00E449A1" w:rsidP="006A011E">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35" w:type="dxa"/>
            <w:tcBorders>
              <w:top w:val="single" w:sz="4" w:space="0" w:color="auto"/>
              <w:left w:val="single" w:sz="4" w:space="0" w:color="auto"/>
              <w:bottom w:val="single" w:sz="4" w:space="0" w:color="auto"/>
              <w:right w:val="single" w:sz="4" w:space="0" w:color="auto"/>
            </w:tcBorders>
            <w:vAlign w:val="center"/>
          </w:tcPr>
          <w:p w:rsidR="00E449A1" w:rsidRPr="00C4625F" w:rsidRDefault="00E449A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МАРИНА КАНАВЕЦЬ</w:t>
            </w:r>
          </w:p>
          <w:p w:rsidR="00E449A1" w:rsidRPr="00C4625F" w:rsidRDefault="0034628D" w:rsidP="00C4625F">
            <w:pPr>
              <w:spacing w:after="0"/>
              <w:rPr>
                <w:rFonts w:ascii="Times New Roman" w:eastAsia="Times New Roman" w:hAnsi="Times New Roman"/>
                <w:sz w:val="24"/>
                <w:szCs w:val="24"/>
              </w:rPr>
            </w:pPr>
            <w:r>
              <w:rPr>
                <w:rFonts w:ascii="Times New Roman" w:eastAsia="Times New Roman" w:hAnsi="Times New Roman"/>
                <w:sz w:val="24"/>
                <w:szCs w:val="24"/>
              </w:rPr>
              <w:t>д</w:t>
            </w:r>
            <w:r w:rsidR="00E449A1" w:rsidRPr="00C4625F">
              <w:rPr>
                <w:rFonts w:ascii="Times New Roman" w:eastAsia="Times New Roman" w:hAnsi="Times New Roman"/>
                <w:sz w:val="24"/>
                <w:szCs w:val="24"/>
              </w:rPr>
              <w:t>иректор Центру адаптації державної служби до стандартів ЄС</w:t>
            </w:r>
          </w:p>
        </w:tc>
        <w:tc>
          <w:tcPr>
            <w:tcW w:w="1340" w:type="dxa"/>
            <w:tcBorders>
              <w:top w:val="single" w:sz="4" w:space="0" w:color="auto"/>
              <w:left w:val="single" w:sz="4" w:space="0" w:color="auto"/>
              <w:bottom w:val="single" w:sz="4" w:space="0" w:color="auto"/>
              <w:right w:val="single" w:sz="4" w:space="0" w:color="auto"/>
            </w:tcBorders>
            <w:vAlign w:val="center"/>
            <w:hideMark/>
          </w:tcPr>
          <w:p w:rsidR="00E449A1" w:rsidRPr="00C4625F" w:rsidRDefault="00E449A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278 36 44</w:t>
            </w:r>
          </w:p>
        </w:tc>
        <w:tc>
          <w:tcPr>
            <w:tcW w:w="4045" w:type="dxa"/>
            <w:tcBorders>
              <w:top w:val="single" w:sz="4" w:space="0" w:color="auto"/>
              <w:left w:val="single" w:sz="4" w:space="0" w:color="auto"/>
              <w:bottom w:val="single" w:sz="4" w:space="0" w:color="auto"/>
              <w:right w:val="single" w:sz="4" w:space="0" w:color="auto"/>
            </w:tcBorders>
            <w:vAlign w:val="center"/>
            <w:hideMark/>
          </w:tcPr>
          <w:p w:rsidR="00E449A1" w:rsidRPr="00C4625F" w:rsidRDefault="00476B2E" w:rsidP="00C4625F">
            <w:pPr>
              <w:spacing w:after="0"/>
              <w:rPr>
                <w:rFonts w:ascii="Times New Roman" w:eastAsia="Times New Roman" w:hAnsi="Times New Roman"/>
                <w:sz w:val="24"/>
                <w:szCs w:val="24"/>
              </w:rPr>
            </w:pPr>
            <w:hyperlink r:id="rId25" w:history="1">
              <w:r w:rsidR="00E449A1" w:rsidRPr="00C4625F">
                <w:rPr>
                  <w:rFonts w:ascii="Times New Roman" w:eastAsia="Times New Roman" w:hAnsi="Times New Roman"/>
                  <w:color w:val="0000FF"/>
                  <w:sz w:val="24"/>
                  <w:szCs w:val="24"/>
                  <w:u w:val="single"/>
                </w:rPr>
                <w:t>maryna.kanavets@center.gov.ua</w:t>
              </w:r>
            </w:hyperlink>
          </w:p>
        </w:tc>
      </w:tr>
      <w:tr w:rsidR="00E449A1" w:rsidRPr="00C4625F" w:rsidTr="006A011E">
        <w:tc>
          <w:tcPr>
            <w:tcW w:w="2235" w:type="dxa"/>
            <w:tcBorders>
              <w:top w:val="single" w:sz="4" w:space="0" w:color="auto"/>
              <w:left w:val="single" w:sz="4" w:space="0" w:color="auto"/>
              <w:bottom w:val="single" w:sz="4" w:space="0" w:color="auto"/>
              <w:right w:val="single" w:sz="4" w:space="0" w:color="auto"/>
            </w:tcBorders>
            <w:vAlign w:val="center"/>
          </w:tcPr>
          <w:p w:rsidR="00E449A1" w:rsidRPr="00C4625F" w:rsidRDefault="00E449A1" w:rsidP="006A011E">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 xml:space="preserve">ПІБ працівника міністерства, іншого центрального </w:t>
            </w:r>
            <w:r w:rsidRPr="00C4625F">
              <w:rPr>
                <w:rFonts w:ascii="Times New Roman" w:eastAsia="Times New Roman" w:hAnsi="Times New Roman"/>
                <w:sz w:val="24"/>
                <w:szCs w:val="24"/>
              </w:rPr>
              <w:lastRenderedPageBreak/>
              <w:t>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35" w:type="dxa"/>
            <w:tcBorders>
              <w:top w:val="single" w:sz="4" w:space="0" w:color="auto"/>
              <w:left w:val="single" w:sz="4" w:space="0" w:color="auto"/>
              <w:bottom w:val="single" w:sz="4" w:space="0" w:color="auto"/>
              <w:right w:val="single" w:sz="4" w:space="0" w:color="auto"/>
            </w:tcBorders>
            <w:vAlign w:val="center"/>
            <w:hideMark/>
          </w:tcPr>
          <w:p w:rsidR="008C14A7" w:rsidRPr="00C4625F" w:rsidRDefault="0034628D" w:rsidP="006A011E">
            <w:pPr>
              <w:spacing w:after="0"/>
              <w:rPr>
                <w:rFonts w:ascii="Times New Roman" w:eastAsia="Times New Roman" w:hAnsi="Times New Roman"/>
                <w:sz w:val="24"/>
                <w:szCs w:val="24"/>
              </w:rPr>
            </w:pPr>
            <w:r>
              <w:rPr>
                <w:rFonts w:ascii="Times New Roman" w:eastAsia="Times New Roman" w:hAnsi="Times New Roman"/>
                <w:sz w:val="24"/>
                <w:szCs w:val="24"/>
              </w:rPr>
              <w:lastRenderedPageBreak/>
              <w:t>ЛАРИСА ЖАБЕНКО з</w:t>
            </w:r>
            <w:r w:rsidR="008C14A7" w:rsidRPr="00C4625F">
              <w:rPr>
                <w:rFonts w:ascii="Times New Roman" w:eastAsia="Times New Roman" w:hAnsi="Times New Roman"/>
                <w:sz w:val="24"/>
                <w:szCs w:val="24"/>
              </w:rPr>
              <w:t>аступник</w:t>
            </w:r>
          </w:p>
          <w:p w:rsidR="00E449A1" w:rsidRPr="00C4625F" w:rsidRDefault="0034628D" w:rsidP="006A011E">
            <w:pPr>
              <w:spacing w:after="0"/>
              <w:rPr>
                <w:rFonts w:ascii="Times New Roman" w:eastAsia="Times New Roman" w:hAnsi="Times New Roman"/>
                <w:sz w:val="24"/>
                <w:szCs w:val="24"/>
              </w:rPr>
            </w:pPr>
            <w:r>
              <w:rPr>
                <w:rFonts w:ascii="Times New Roman" w:eastAsia="Times New Roman" w:hAnsi="Times New Roman"/>
                <w:sz w:val="24"/>
                <w:szCs w:val="24"/>
              </w:rPr>
              <w:lastRenderedPageBreak/>
              <w:t>д</w:t>
            </w:r>
            <w:r w:rsidRPr="0034628D">
              <w:rPr>
                <w:rFonts w:ascii="Times New Roman" w:eastAsia="Times New Roman" w:hAnsi="Times New Roman"/>
                <w:sz w:val="24"/>
                <w:szCs w:val="24"/>
              </w:rPr>
              <w:t>иректор</w:t>
            </w:r>
            <w:r>
              <w:rPr>
                <w:rFonts w:ascii="Times New Roman" w:eastAsia="Times New Roman" w:hAnsi="Times New Roman"/>
                <w:sz w:val="24"/>
                <w:szCs w:val="24"/>
              </w:rPr>
              <w:t>а</w:t>
            </w:r>
            <w:r w:rsidRPr="0034628D">
              <w:rPr>
                <w:rFonts w:ascii="Times New Roman" w:eastAsia="Times New Roman" w:hAnsi="Times New Roman"/>
                <w:sz w:val="24"/>
                <w:szCs w:val="24"/>
              </w:rPr>
              <w:t xml:space="preserve"> Центру адаптації державної служби до стандартів ЄС</w:t>
            </w:r>
          </w:p>
        </w:tc>
        <w:tc>
          <w:tcPr>
            <w:tcW w:w="1340" w:type="dxa"/>
            <w:tcBorders>
              <w:top w:val="single" w:sz="4" w:space="0" w:color="auto"/>
              <w:left w:val="single" w:sz="4" w:space="0" w:color="auto"/>
              <w:bottom w:val="single" w:sz="4" w:space="0" w:color="auto"/>
              <w:right w:val="single" w:sz="4" w:space="0" w:color="auto"/>
            </w:tcBorders>
            <w:vAlign w:val="center"/>
            <w:hideMark/>
          </w:tcPr>
          <w:p w:rsidR="00E449A1" w:rsidRPr="00C4625F" w:rsidRDefault="00E449A1" w:rsidP="006A011E">
            <w:pPr>
              <w:spacing w:after="0"/>
              <w:rPr>
                <w:rFonts w:ascii="Times New Roman" w:eastAsia="Times New Roman" w:hAnsi="Times New Roman"/>
                <w:sz w:val="24"/>
                <w:szCs w:val="24"/>
              </w:rPr>
            </w:pPr>
            <w:r w:rsidRPr="00C4625F">
              <w:rPr>
                <w:rFonts w:ascii="Times New Roman" w:eastAsia="Times New Roman" w:hAnsi="Times New Roman"/>
                <w:sz w:val="24"/>
                <w:szCs w:val="24"/>
              </w:rPr>
              <w:lastRenderedPageBreak/>
              <w:t xml:space="preserve">256 00 </w:t>
            </w:r>
            <w:r w:rsidR="008C14A7" w:rsidRPr="00C4625F">
              <w:rPr>
                <w:rFonts w:ascii="Times New Roman" w:eastAsia="Times New Roman" w:hAnsi="Times New Roman"/>
                <w:sz w:val="24"/>
                <w:szCs w:val="24"/>
              </w:rPr>
              <w:t>45</w:t>
            </w:r>
          </w:p>
        </w:tc>
        <w:tc>
          <w:tcPr>
            <w:tcW w:w="4045" w:type="dxa"/>
            <w:tcBorders>
              <w:top w:val="single" w:sz="4" w:space="0" w:color="auto"/>
              <w:left w:val="single" w:sz="4" w:space="0" w:color="auto"/>
              <w:bottom w:val="single" w:sz="4" w:space="0" w:color="auto"/>
              <w:right w:val="single" w:sz="4" w:space="0" w:color="auto"/>
            </w:tcBorders>
            <w:vAlign w:val="center"/>
            <w:hideMark/>
          </w:tcPr>
          <w:p w:rsidR="00E449A1" w:rsidRPr="00C4625F" w:rsidRDefault="00476B2E" w:rsidP="006A011E">
            <w:pPr>
              <w:spacing w:after="0"/>
              <w:rPr>
                <w:rFonts w:ascii="Times New Roman" w:eastAsia="Times New Roman" w:hAnsi="Times New Roman"/>
                <w:sz w:val="24"/>
                <w:szCs w:val="24"/>
              </w:rPr>
            </w:pPr>
            <w:hyperlink r:id="rId26" w:history="1">
              <w:r w:rsidR="008C14A7" w:rsidRPr="00C4625F">
                <w:rPr>
                  <w:rStyle w:val="a3"/>
                  <w:rFonts w:ascii="Times New Roman" w:hAnsi="Times New Roman"/>
                  <w:sz w:val="24"/>
                  <w:szCs w:val="24"/>
                </w:rPr>
                <w:t>Larisa.zhabenko@schoolcs.gov.ua</w:t>
              </w:r>
            </w:hyperlink>
          </w:p>
        </w:tc>
      </w:tr>
    </w:tbl>
    <w:p w:rsidR="00E449A1" w:rsidRPr="00C4625F" w:rsidRDefault="00E449A1" w:rsidP="00C4625F">
      <w:pPr>
        <w:spacing w:after="0"/>
        <w:jc w:val="both"/>
        <w:rPr>
          <w:rFonts w:ascii="Times New Roman" w:eastAsia="Times New Roman" w:hAnsi="Times New Roman"/>
          <w:b/>
          <w:sz w:val="24"/>
          <w:szCs w:val="24"/>
        </w:rPr>
      </w:pPr>
    </w:p>
    <w:p w:rsidR="00E449A1" w:rsidRPr="00C4625F"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ІІ. Змістовна частина</w:t>
      </w:r>
    </w:p>
    <w:p w:rsidR="00E449A1" w:rsidRPr="00C4625F" w:rsidRDefault="00E449A1" w:rsidP="00C4625F">
      <w:pPr>
        <w:spacing w:after="0"/>
        <w:jc w:val="both"/>
        <w:rPr>
          <w:rFonts w:ascii="Times New Roman" w:eastAsia="Times New Roman" w:hAnsi="Times New Roman"/>
          <w:sz w:val="24"/>
          <w:szCs w:val="24"/>
        </w:rPr>
      </w:pPr>
    </w:p>
    <w:p w:rsidR="00E449A1" w:rsidRPr="00C4625F"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1. Які заходи здійснено за звітний період</w:t>
      </w:r>
    </w:p>
    <w:p w:rsidR="00580666" w:rsidRDefault="00580666" w:rsidP="00580666">
      <w:pPr>
        <w:spacing w:after="0"/>
        <w:ind w:firstLine="709"/>
        <w:jc w:val="both"/>
        <w:rPr>
          <w:rFonts w:ascii="Times New Roman" w:eastAsia="Times New Roman" w:hAnsi="Times New Roman"/>
          <w:sz w:val="24"/>
          <w:szCs w:val="24"/>
        </w:rPr>
      </w:pPr>
    </w:p>
    <w:p w:rsidR="00256880" w:rsidRPr="00C4625F" w:rsidRDefault="00256880" w:rsidP="00580666">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У звітному періоді проект Стратегії підготовки та підвищення кваліфікації державних службовців і посадових осіб місцевого самоврядування у сфері європейської та євроатлантичної інтеграції до 2020</w:t>
      </w:r>
      <w:r w:rsidR="006A011E">
        <w:rPr>
          <w:rFonts w:ascii="Times New Roman" w:eastAsia="Times New Roman" w:hAnsi="Times New Roman"/>
          <w:sz w:val="24"/>
          <w:szCs w:val="24"/>
        </w:rPr>
        <w:t> </w:t>
      </w:r>
      <w:r w:rsidRPr="00C4625F">
        <w:rPr>
          <w:rFonts w:ascii="Times New Roman" w:eastAsia="Times New Roman" w:hAnsi="Times New Roman"/>
          <w:sz w:val="24"/>
          <w:szCs w:val="24"/>
        </w:rPr>
        <w:t>року (далі</w:t>
      </w:r>
      <w:r w:rsidR="006A011E">
        <w:rPr>
          <w:rFonts w:ascii="Times New Roman" w:eastAsia="Times New Roman" w:hAnsi="Times New Roman"/>
          <w:sz w:val="24"/>
          <w:szCs w:val="24"/>
        </w:rPr>
        <w:t> </w:t>
      </w:r>
      <w:r w:rsidR="006A011E" w:rsidRPr="006A011E">
        <w:rPr>
          <w:rFonts w:ascii="Times New Roman" w:eastAsia="Times New Roman" w:hAnsi="Times New Roman"/>
          <w:sz w:val="24"/>
          <w:szCs w:val="24"/>
        </w:rPr>
        <w:t>—</w:t>
      </w:r>
      <w:r w:rsidRPr="00C4625F">
        <w:rPr>
          <w:rFonts w:ascii="Times New Roman" w:eastAsia="Times New Roman" w:hAnsi="Times New Roman"/>
          <w:sz w:val="24"/>
          <w:szCs w:val="24"/>
        </w:rPr>
        <w:t xml:space="preserve"> Стратегія) був доопрацьований з урахуванням проведених обговорень с громадськістю, представниками органів державної влади, неурядових організацій, а також національних платформ громадянського суспільства країн Східного партнерства.</w:t>
      </w:r>
    </w:p>
    <w:p w:rsidR="00256880" w:rsidRPr="00C4625F" w:rsidRDefault="00256880" w:rsidP="006A011E">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Проект Стратегії було приведено у відповідність до положень Закону Украї</w:t>
      </w:r>
      <w:r w:rsidR="006A011E">
        <w:rPr>
          <w:rFonts w:ascii="Times New Roman" w:eastAsia="Times New Roman" w:hAnsi="Times New Roman"/>
          <w:sz w:val="24"/>
          <w:szCs w:val="24"/>
        </w:rPr>
        <w:t>ни «Про державну службу» від 10</w:t>
      </w:r>
      <w:r w:rsidR="00A104BA">
        <w:rPr>
          <w:rFonts w:ascii="Times New Roman" w:eastAsia="Times New Roman" w:hAnsi="Times New Roman"/>
          <w:sz w:val="24"/>
          <w:szCs w:val="24"/>
        </w:rPr>
        <w:t xml:space="preserve"> грудня </w:t>
      </w:r>
      <w:r w:rsidRPr="00C4625F">
        <w:rPr>
          <w:rFonts w:ascii="Times New Roman" w:eastAsia="Times New Roman" w:hAnsi="Times New Roman"/>
          <w:sz w:val="24"/>
          <w:szCs w:val="24"/>
        </w:rPr>
        <w:t>201</w:t>
      </w:r>
      <w:r w:rsidR="00A104BA">
        <w:rPr>
          <w:rFonts w:ascii="Times New Roman" w:eastAsia="Times New Roman" w:hAnsi="Times New Roman"/>
          <w:sz w:val="24"/>
          <w:szCs w:val="24"/>
        </w:rPr>
        <w:t>5 року</w:t>
      </w:r>
      <w:r w:rsidRPr="00C4625F">
        <w:rPr>
          <w:rFonts w:ascii="Times New Roman" w:eastAsia="Times New Roman" w:hAnsi="Times New Roman"/>
          <w:sz w:val="24"/>
          <w:szCs w:val="24"/>
        </w:rPr>
        <w:t xml:space="preserve"> </w:t>
      </w:r>
      <w:r w:rsidR="00A2619F">
        <w:rPr>
          <w:rFonts w:ascii="Times New Roman" w:eastAsia="Times New Roman" w:hAnsi="Times New Roman"/>
          <w:sz w:val="24"/>
          <w:szCs w:val="24"/>
        </w:rPr>
        <w:t>№ </w:t>
      </w:r>
      <w:r w:rsidRPr="00C4625F">
        <w:rPr>
          <w:rFonts w:ascii="Times New Roman" w:eastAsia="Times New Roman" w:hAnsi="Times New Roman"/>
          <w:sz w:val="24"/>
          <w:szCs w:val="24"/>
        </w:rPr>
        <w:t>889-VIII, Стратегії реформування держав</w:t>
      </w:r>
      <w:r w:rsidR="006A011E">
        <w:rPr>
          <w:rFonts w:ascii="Times New Roman" w:eastAsia="Times New Roman" w:hAnsi="Times New Roman"/>
          <w:sz w:val="24"/>
          <w:szCs w:val="24"/>
        </w:rPr>
        <w:t>ного управління України на 2016–</w:t>
      </w:r>
      <w:r w:rsidRPr="00C4625F">
        <w:rPr>
          <w:rFonts w:ascii="Times New Roman" w:eastAsia="Times New Roman" w:hAnsi="Times New Roman"/>
          <w:sz w:val="24"/>
          <w:szCs w:val="24"/>
        </w:rPr>
        <w:t>2020 роки, Стратегії національної безпеки України, затвердженої Указом Президента України від 26</w:t>
      </w:r>
      <w:r w:rsidR="00A104BA">
        <w:rPr>
          <w:rFonts w:ascii="Times New Roman" w:eastAsia="Times New Roman" w:hAnsi="Times New Roman"/>
          <w:sz w:val="24"/>
          <w:szCs w:val="24"/>
        </w:rPr>
        <w:t xml:space="preserve"> травня </w:t>
      </w:r>
      <w:r w:rsidRPr="00C4625F">
        <w:rPr>
          <w:rFonts w:ascii="Times New Roman" w:eastAsia="Times New Roman" w:hAnsi="Times New Roman"/>
          <w:sz w:val="24"/>
          <w:szCs w:val="24"/>
        </w:rPr>
        <w:t>2015</w:t>
      </w:r>
      <w:r w:rsidR="00A104BA">
        <w:rPr>
          <w:rFonts w:ascii="Times New Roman" w:eastAsia="Times New Roman" w:hAnsi="Times New Roman"/>
          <w:sz w:val="24"/>
          <w:szCs w:val="24"/>
        </w:rPr>
        <w:t xml:space="preserve"> року</w:t>
      </w:r>
      <w:r w:rsidRPr="00C4625F">
        <w:rPr>
          <w:rFonts w:ascii="Times New Roman" w:eastAsia="Times New Roman" w:hAnsi="Times New Roman"/>
          <w:sz w:val="24"/>
          <w:szCs w:val="24"/>
        </w:rPr>
        <w:t xml:space="preserve"> </w:t>
      </w:r>
      <w:r w:rsidR="00A2619F">
        <w:rPr>
          <w:rFonts w:ascii="Times New Roman" w:eastAsia="Times New Roman" w:hAnsi="Times New Roman"/>
          <w:sz w:val="24"/>
          <w:szCs w:val="24"/>
        </w:rPr>
        <w:t>№ </w:t>
      </w:r>
      <w:r w:rsidRPr="00C4625F">
        <w:rPr>
          <w:rFonts w:ascii="Times New Roman" w:eastAsia="Times New Roman" w:hAnsi="Times New Roman"/>
          <w:sz w:val="24"/>
          <w:szCs w:val="24"/>
        </w:rPr>
        <w:t>287/2015, та Концепції розвитку сектору безпеки і оборони України, затвердженої У</w:t>
      </w:r>
      <w:r w:rsidR="006A011E">
        <w:rPr>
          <w:rFonts w:ascii="Times New Roman" w:eastAsia="Times New Roman" w:hAnsi="Times New Roman"/>
          <w:sz w:val="24"/>
          <w:szCs w:val="24"/>
        </w:rPr>
        <w:t>казом Президента України від 14</w:t>
      </w:r>
      <w:r w:rsidR="00A104BA">
        <w:rPr>
          <w:rFonts w:ascii="Times New Roman" w:eastAsia="Times New Roman" w:hAnsi="Times New Roman"/>
          <w:sz w:val="24"/>
          <w:szCs w:val="24"/>
        </w:rPr>
        <w:t xml:space="preserve"> березня </w:t>
      </w:r>
      <w:r w:rsidRPr="00C4625F">
        <w:rPr>
          <w:rFonts w:ascii="Times New Roman" w:eastAsia="Times New Roman" w:hAnsi="Times New Roman"/>
          <w:sz w:val="24"/>
          <w:szCs w:val="24"/>
        </w:rPr>
        <w:t>2016</w:t>
      </w:r>
      <w:r w:rsidR="00A104BA">
        <w:rPr>
          <w:rFonts w:ascii="Times New Roman" w:eastAsia="Times New Roman" w:hAnsi="Times New Roman"/>
          <w:sz w:val="24"/>
          <w:szCs w:val="24"/>
        </w:rPr>
        <w:t xml:space="preserve"> року</w:t>
      </w:r>
      <w:r w:rsidRPr="00C4625F">
        <w:rPr>
          <w:rFonts w:ascii="Times New Roman" w:eastAsia="Times New Roman" w:hAnsi="Times New Roman"/>
          <w:sz w:val="24"/>
          <w:szCs w:val="24"/>
        </w:rPr>
        <w:t xml:space="preserve"> </w:t>
      </w:r>
      <w:r w:rsidR="00A2619F">
        <w:rPr>
          <w:rFonts w:ascii="Times New Roman" w:eastAsia="Times New Roman" w:hAnsi="Times New Roman"/>
          <w:sz w:val="24"/>
          <w:szCs w:val="24"/>
        </w:rPr>
        <w:t>№ </w:t>
      </w:r>
      <w:r w:rsidRPr="00C4625F">
        <w:rPr>
          <w:rFonts w:ascii="Times New Roman" w:eastAsia="Times New Roman" w:hAnsi="Times New Roman"/>
          <w:sz w:val="24"/>
          <w:szCs w:val="24"/>
        </w:rPr>
        <w:t>92/2016, Програми діяльності Кабінету Міністрів України, схваленої по</w:t>
      </w:r>
      <w:r w:rsidR="006A011E">
        <w:rPr>
          <w:rFonts w:ascii="Times New Roman" w:eastAsia="Times New Roman" w:hAnsi="Times New Roman"/>
          <w:sz w:val="24"/>
          <w:szCs w:val="24"/>
        </w:rPr>
        <w:t xml:space="preserve">становою Верховної Ради України від </w:t>
      </w:r>
      <w:r w:rsidR="005A5B55" w:rsidRPr="005A5B55">
        <w:rPr>
          <w:rFonts w:ascii="Times New Roman" w:eastAsia="Times New Roman" w:hAnsi="Times New Roman"/>
          <w:sz w:val="24"/>
          <w:szCs w:val="24"/>
        </w:rPr>
        <w:br/>
      </w:r>
      <w:r w:rsidR="006A011E">
        <w:rPr>
          <w:rFonts w:ascii="Times New Roman" w:eastAsia="Times New Roman" w:hAnsi="Times New Roman"/>
          <w:sz w:val="24"/>
          <w:szCs w:val="24"/>
        </w:rPr>
        <w:t>14</w:t>
      </w:r>
      <w:r w:rsidR="00A104BA">
        <w:rPr>
          <w:rFonts w:ascii="Times New Roman" w:eastAsia="Times New Roman" w:hAnsi="Times New Roman"/>
          <w:sz w:val="24"/>
          <w:szCs w:val="24"/>
        </w:rPr>
        <w:t xml:space="preserve"> квітня </w:t>
      </w:r>
      <w:r w:rsidRPr="00C4625F">
        <w:rPr>
          <w:rFonts w:ascii="Times New Roman" w:eastAsia="Times New Roman" w:hAnsi="Times New Roman"/>
          <w:sz w:val="24"/>
          <w:szCs w:val="24"/>
        </w:rPr>
        <w:t>2016</w:t>
      </w:r>
      <w:r w:rsidR="00A104BA">
        <w:rPr>
          <w:rFonts w:ascii="Times New Roman" w:eastAsia="Times New Roman" w:hAnsi="Times New Roman"/>
          <w:sz w:val="24"/>
          <w:szCs w:val="24"/>
        </w:rPr>
        <w:t xml:space="preserve"> року</w:t>
      </w:r>
      <w:r w:rsidRPr="00C4625F">
        <w:rPr>
          <w:rFonts w:ascii="Times New Roman" w:eastAsia="Times New Roman" w:hAnsi="Times New Roman"/>
          <w:sz w:val="24"/>
          <w:szCs w:val="24"/>
        </w:rPr>
        <w:t xml:space="preserve"> </w:t>
      </w:r>
      <w:r w:rsidR="00A2619F">
        <w:rPr>
          <w:rFonts w:ascii="Times New Roman" w:eastAsia="Times New Roman" w:hAnsi="Times New Roman"/>
          <w:sz w:val="24"/>
          <w:szCs w:val="24"/>
        </w:rPr>
        <w:t>№ </w:t>
      </w:r>
      <w:r w:rsidRPr="00C4625F">
        <w:rPr>
          <w:rFonts w:ascii="Times New Roman" w:eastAsia="Times New Roman" w:hAnsi="Times New Roman"/>
          <w:sz w:val="24"/>
          <w:szCs w:val="24"/>
        </w:rPr>
        <w:t>1099-VIII, та Плану пріоритетних дій Уряду на 2016 рік, затвердженого розпорядженням Ка</w:t>
      </w:r>
      <w:r w:rsidR="006A011E">
        <w:rPr>
          <w:rFonts w:ascii="Times New Roman" w:eastAsia="Times New Roman" w:hAnsi="Times New Roman"/>
          <w:sz w:val="24"/>
          <w:szCs w:val="24"/>
        </w:rPr>
        <w:t>бінету Міністрів України від 27</w:t>
      </w:r>
      <w:r w:rsidR="00A104BA">
        <w:rPr>
          <w:rFonts w:ascii="Times New Roman" w:eastAsia="Times New Roman" w:hAnsi="Times New Roman"/>
          <w:sz w:val="24"/>
          <w:szCs w:val="24"/>
        </w:rPr>
        <w:t xml:space="preserve"> травня </w:t>
      </w:r>
      <w:r w:rsidRPr="00C4625F">
        <w:rPr>
          <w:rFonts w:ascii="Times New Roman" w:eastAsia="Times New Roman" w:hAnsi="Times New Roman"/>
          <w:sz w:val="24"/>
          <w:szCs w:val="24"/>
        </w:rPr>
        <w:t>2016</w:t>
      </w:r>
      <w:r w:rsidR="00A104BA">
        <w:rPr>
          <w:rFonts w:ascii="Times New Roman" w:eastAsia="Times New Roman" w:hAnsi="Times New Roman"/>
          <w:sz w:val="24"/>
          <w:szCs w:val="24"/>
        </w:rPr>
        <w:t xml:space="preserve"> року</w:t>
      </w:r>
      <w:r w:rsidRPr="00C4625F">
        <w:rPr>
          <w:rFonts w:ascii="Times New Roman" w:eastAsia="Times New Roman" w:hAnsi="Times New Roman"/>
          <w:sz w:val="24"/>
          <w:szCs w:val="24"/>
        </w:rPr>
        <w:t xml:space="preserve"> </w:t>
      </w:r>
      <w:r w:rsidR="00A2619F">
        <w:rPr>
          <w:rFonts w:ascii="Times New Roman" w:eastAsia="Times New Roman" w:hAnsi="Times New Roman"/>
          <w:sz w:val="24"/>
          <w:szCs w:val="24"/>
        </w:rPr>
        <w:t>№ </w:t>
      </w:r>
      <w:r w:rsidRPr="00C4625F">
        <w:rPr>
          <w:rFonts w:ascii="Times New Roman" w:eastAsia="Times New Roman" w:hAnsi="Times New Roman"/>
          <w:sz w:val="24"/>
          <w:szCs w:val="24"/>
        </w:rPr>
        <w:t>418-р, а також рішення 27-го</w:t>
      </w:r>
      <w:r w:rsidR="006A011E">
        <w:rPr>
          <w:rFonts w:ascii="Times New Roman" w:eastAsia="Times New Roman" w:hAnsi="Times New Roman"/>
          <w:sz w:val="24"/>
          <w:szCs w:val="24"/>
        </w:rPr>
        <w:t xml:space="preserve"> саміту НАТО, який проходив 08–</w:t>
      </w:r>
      <w:r w:rsidRPr="00C4625F">
        <w:rPr>
          <w:rFonts w:ascii="Times New Roman" w:eastAsia="Times New Roman" w:hAnsi="Times New Roman"/>
          <w:sz w:val="24"/>
          <w:szCs w:val="24"/>
        </w:rPr>
        <w:t>09</w:t>
      </w:r>
      <w:r w:rsidR="006A011E">
        <w:rPr>
          <w:rFonts w:ascii="Times New Roman" w:eastAsia="Times New Roman" w:hAnsi="Times New Roman"/>
          <w:sz w:val="24"/>
          <w:szCs w:val="24"/>
        </w:rPr>
        <w:t> </w:t>
      </w:r>
      <w:r w:rsidRPr="00C4625F">
        <w:rPr>
          <w:rFonts w:ascii="Times New Roman" w:eastAsia="Times New Roman" w:hAnsi="Times New Roman"/>
          <w:sz w:val="24"/>
          <w:szCs w:val="24"/>
        </w:rPr>
        <w:t>липня 2016</w:t>
      </w:r>
      <w:r w:rsidR="006A011E">
        <w:rPr>
          <w:rFonts w:ascii="Times New Roman" w:eastAsia="Times New Roman" w:hAnsi="Times New Roman"/>
          <w:sz w:val="24"/>
          <w:szCs w:val="24"/>
        </w:rPr>
        <w:t> </w:t>
      </w:r>
      <w:r w:rsidRPr="00C4625F">
        <w:rPr>
          <w:rFonts w:ascii="Times New Roman" w:eastAsia="Times New Roman" w:hAnsi="Times New Roman"/>
          <w:sz w:val="24"/>
          <w:szCs w:val="24"/>
        </w:rPr>
        <w:t>року у м.</w:t>
      </w:r>
      <w:r w:rsidR="006A011E">
        <w:rPr>
          <w:rFonts w:ascii="Times New Roman" w:eastAsia="Times New Roman" w:hAnsi="Times New Roman"/>
          <w:sz w:val="24"/>
          <w:szCs w:val="24"/>
        </w:rPr>
        <w:t> </w:t>
      </w:r>
      <w:r w:rsidRPr="00C4625F">
        <w:rPr>
          <w:rFonts w:ascii="Times New Roman" w:eastAsia="Times New Roman" w:hAnsi="Times New Roman"/>
          <w:sz w:val="24"/>
          <w:szCs w:val="24"/>
        </w:rPr>
        <w:t>Варшава (Республіка Польща).</w:t>
      </w:r>
    </w:p>
    <w:p w:rsidR="00ED0B1D" w:rsidRPr="00C4625F" w:rsidRDefault="00710929" w:rsidP="00580666">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О</w:t>
      </w:r>
      <w:r w:rsidR="00256880" w:rsidRPr="00C4625F">
        <w:rPr>
          <w:rFonts w:ascii="Times New Roman" w:eastAsia="Times New Roman" w:hAnsi="Times New Roman"/>
          <w:sz w:val="24"/>
          <w:szCs w:val="24"/>
        </w:rPr>
        <w:t xml:space="preserve">новлений проект Стратегії був розглянутий і обговорений </w:t>
      </w:r>
      <w:r w:rsidR="006A011E">
        <w:rPr>
          <w:rFonts w:ascii="Times New Roman" w:eastAsia="Times New Roman" w:hAnsi="Times New Roman"/>
          <w:sz w:val="24"/>
          <w:szCs w:val="24"/>
        </w:rPr>
        <w:t>у</w:t>
      </w:r>
      <w:r w:rsidR="00256880" w:rsidRPr="00C4625F">
        <w:rPr>
          <w:rFonts w:ascii="Times New Roman" w:eastAsia="Times New Roman" w:hAnsi="Times New Roman"/>
          <w:sz w:val="24"/>
          <w:szCs w:val="24"/>
        </w:rPr>
        <w:t xml:space="preserve"> рамках VІII Щорічних Рішельєвських академічних читань на тему: </w:t>
      </w:r>
      <w:r w:rsidR="007F5171" w:rsidRPr="00C4625F">
        <w:rPr>
          <w:rFonts w:ascii="Times New Roman" w:eastAsia="Times New Roman" w:hAnsi="Times New Roman"/>
          <w:sz w:val="24"/>
          <w:szCs w:val="24"/>
        </w:rPr>
        <w:t>«</w:t>
      </w:r>
      <w:r w:rsidR="00256880" w:rsidRPr="00C4625F">
        <w:rPr>
          <w:rFonts w:ascii="Times New Roman" w:eastAsia="Times New Roman" w:hAnsi="Times New Roman"/>
          <w:sz w:val="24"/>
          <w:szCs w:val="24"/>
        </w:rPr>
        <w:t>Актуальні питання впровадження нового законодавства про державну службу</w:t>
      </w:r>
      <w:r w:rsidR="007F5171" w:rsidRPr="00C4625F">
        <w:rPr>
          <w:rFonts w:ascii="Times New Roman" w:eastAsia="Times New Roman" w:hAnsi="Times New Roman"/>
          <w:sz w:val="24"/>
          <w:szCs w:val="24"/>
        </w:rPr>
        <w:t>»</w:t>
      </w:r>
      <w:r w:rsidRPr="00710929">
        <w:rPr>
          <w:rFonts w:ascii="Times New Roman" w:eastAsia="Times New Roman" w:hAnsi="Times New Roman"/>
          <w:sz w:val="24"/>
          <w:szCs w:val="24"/>
        </w:rPr>
        <w:t xml:space="preserve"> </w:t>
      </w:r>
      <w:r>
        <w:rPr>
          <w:rFonts w:ascii="Times New Roman" w:eastAsia="Times New Roman" w:hAnsi="Times New Roman"/>
          <w:sz w:val="24"/>
          <w:szCs w:val="24"/>
        </w:rPr>
        <w:t>(</w:t>
      </w:r>
      <w:r w:rsidRPr="00C4625F">
        <w:rPr>
          <w:rFonts w:ascii="Times New Roman" w:eastAsia="Times New Roman" w:hAnsi="Times New Roman"/>
          <w:sz w:val="24"/>
          <w:szCs w:val="24"/>
        </w:rPr>
        <w:t>22</w:t>
      </w:r>
      <w:r>
        <w:rPr>
          <w:rFonts w:ascii="Times New Roman" w:eastAsia="Times New Roman" w:hAnsi="Times New Roman"/>
          <w:sz w:val="24"/>
          <w:szCs w:val="24"/>
        </w:rPr>
        <w:t> </w:t>
      </w:r>
      <w:r w:rsidRPr="00C4625F">
        <w:rPr>
          <w:rFonts w:ascii="Times New Roman" w:eastAsia="Times New Roman" w:hAnsi="Times New Roman"/>
          <w:sz w:val="24"/>
          <w:szCs w:val="24"/>
        </w:rPr>
        <w:t>вересня 2016</w:t>
      </w:r>
      <w:r w:rsidRPr="006A011E">
        <w:t xml:space="preserve"> </w:t>
      </w:r>
      <w:r w:rsidRPr="00C4625F">
        <w:rPr>
          <w:rFonts w:ascii="Times New Roman" w:eastAsia="Times New Roman" w:hAnsi="Times New Roman"/>
          <w:sz w:val="24"/>
          <w:szCs w:val="24"/>
        </w:rPr>
        <w:t>року</w:t>
      </w:r>
      <w:r>
        <w:rPr>
          <w:rFonts w:ascii="Times New Roman" w:eastAsia="Times New Roman" w:hAnsi="Times New Roman"/>
          <w:sz w:val="24"/>
          <w:szCs w:val="24"/>
        </w:rPr>
        <w:t>, м. Одеса, Україна)</w:t>
      </w:r>
      <w:r w:rsidR="00256880" w:rsidRPr="00C4625F">
        <w:rPr>
          <w:rFonts w:ascii="Times New Roman" w:eastAsia="Times New Roman" w:hAnsi="Times New Roman"/>
          <w:sz w:val="24"/>
          <w:szCs w:val="24"/>
        </w:rPr>
        <w:t>.</w:t>
      </w:r>
    </w:p>
    <w:p w:rsidR="00256880" w:rsidRPr="00C4625F" w:rsidRDefault="00256880" w:rsidP="00C4625F">
      <w:pPr>
        <w:spacing w:after="0"/>
        <w:jc w:val="both"/>
        <w:rPr>
          <w:rFonts w:ascii="Times New Roman" w:eastAsia="Times New Roman" w:hAnsi="Times New Roman"/>
          <w:sz w:val="24"/>
          <w:szCs w:val="24"/>
        </w:rPr>
      </w:pPr>
    </w:p>
    <w:p w:rsidR="00E449A1" w:rsidRPr="00C4625F"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2. Результат, досягнутий у звітному періоді</w:t>
      </w:r>
    </w:p>
    <w:p w:rsidR="00580666" w:rsidRDefault="00580666" w:rsidP="00C4625F">
      <w:pPr>
        <w:spacing w:after="0"/>
        <w:jc w:val="both"/>
        <w:rPr>
          <w:rFonts w:ascii="Times New Roman" w:eastAsia="Times New Roman" w:hAnsi="Times New Roman"/>
          <w:sz w:val="24"/>
          <w:szCs w:val="24"/>
        </w:rPr>
      </w:pPr>
    </w:p>
    <w:p w:rsidR="00256880" w:rsidRPr="00C4625F" w:rsidRDefault="00724AB3" w:rsidP="00580666">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Забезпечено доопрацювання та обговорення</w:t>
      </w:r>
      <w:r w:rsidR="00256880" w:rsidRPr="00C4625F">
        <w:rPr>
          <w:rFonts w:ascii="Times New Roman" w:eastAsia="Times New Roman" w:hAnsi="Times New Roman"/>
          <w:sz w:val="24"/>
          <w:szCs w:val="24"/>
        </w:rPr>
        <w:t xml:space="preserve"> проект</w:t>
      </w:r>
      <w:r w:rsidRPr="00C4625F">
        <w:rPr>
          <w:rFonts w:ascii="Times New Roman" w:eastAsia="Times New Roman" w:hAnsi="Times New Roman"/>
          <w:sz w:val="24"/>
          <w:szCs w:val="24"/>
        </w:rPr>
        <w:t>у</w:t>
      </w:r>
      <w:r w:rsidR="00256880" w:rsidRPr="00C4625F">
        <w:rPr>
          <w:rFonts w:ascii="Times New Roman" w:eastAsia="Times New Roman" w:hAnsi="Times New Roman"/>
          <w:sz w:val="24"/>
          <w:szCs w:val="24"/>
        </w:rPr>
        <w:t xml:space="preserve"> Стратегії підготовки та підвищення кваліфікації державних службовців і посадових осіб місцевого самоврядування у сфері європейської та євроатла</w:t>
      </w:r>
      <w:r w:rsidRPr="00C4625F">
        <w:rPr>
          <w:rFonts w:ascii="Times New Roman" w:eastAsia="Times New Roman" w:hAnsi="Times New Roman"/>
          <w:sz w:val="24"/>
          <w:szCs w:val="24"/>
        </w:rPr>
        <w:t>нтичної інтеграції до</w:t>
      </w:r>
      <w:r w:rsidR="006A011E">
        <w:rPr>
          <w:rFonts w:ascii="Times New Roman" w:eastAsia="Times New Roman" w:hAnsi="Times New Roman"/>
          <w:sz w:val="24"/>
          <w:szCs w:val="24"/>
        </w:rPr>
        <w:t> </w:t>
      </w:r>
      <w:r w:rsidRPr="00C4625F">
        <w:rPr>
          <w:rFonts w:ascii="Times New Roman" w:eastAsia="Times New Roman" w:hAnsi="Times New Roman"/>
          <w:sz w:val="24"/>
          <w:szCs w:val="24"/>
        </w:rPr>
        <w:t>2020 року.</w:t>
      </w:r>
    </w:p>
    <w:p w:rsidR="000C78D1" w:rsidRPr="00C4625F" w:rsidRDefault="000C78D1" w:rsidP="00C4625F">
      <w:pPr>
        <w:spacing w:after="0"/>
        <w:jc w:val="both"/>
        <w:rPr>
          <w:rFonts w:ascii="Times New Roman" w:eastAsia="Times New Roman" w:hAnsi="Times New Roman"/>
          <w:sz w:val="24"/>
          <w:szCs w:val="24"/>
        </w:rPr>
      </w:pPr>
    </w:p>
    <w:p w:rsidR="00E449A1" w:rsidRPr="00C4625F"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3. Взаємодія </w:t>
      </w:r>
      <w:r w:rsidR="006A011E">
        <w:rPr>
          <w:rFonts w:ascii="Times New Roman" w:eastAsia="Times New Roman" w:hAnsi="Times New Roman"/>
          <w:b/>
          <w:sz w:val="24"/>
          <w:szCs w:val="24"/>
        </w:rPr>
        <w:t>зі</w:t>
      </w:r>
      <w:r w:rsidRPr="00C4625F">
        <w:rPr>
          <w:rFonts w:ascii="Times New Roman" w:eastAsia="Times New Roman" w:hAnsi="Times New Roman"/>
          <w:b/>
          <w:sz w:val="24"/>
          <w:szCs w:val="24"/>
        </w:rPr>
        <w:t xml:space="preserve"> Стороною ЄС, іншими донорами, міжнародними партнерами</w:t>
      </w:r>
    </w:p>
    <w:p w:rsidR="00580666" w:rsidRDefault="00580666" w:rsidP="00C4625F">
      <w:pPr>
        <w:spacing w:after="0"/>
        <w:jc w:val="both"/>
        <w:rPr>
          <w:rFonts w:ascii="Times New Roman" w:eastAsia="Times New Roman" w:hAnsi="Times New Roman"/>
          <w:sz w:val="24"/>
          <w:szCs w:val="24"/>
        </w:rPr>
      </w:pPr>
    </w:p>
    <w:p w:rsidR="00256880" w:rsidRPr="00C4625F" w:rsidRDefault="00256880" w:rsidP="00580666">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Представництво ЄС в Україні, програма ОЕСР/ SIGMA, Програма Україна – НАТО з професійного розвитку цивільного персоналу сектору безпеки і оборони, Європейська служба зовнішньої діяльності, представники органів державної влади, неурядових організацій, а також національних платформ громадянського суспільства країн Східного партнерства.</w:t>
      </w:r>
    </w:p>
    <w:p w:rsidR="000C78D1" w:rsidRPr="00C4625F" w:rsidRDefault="000C78D1" w:rsidP="00C4625F">
      <w:pPr>
        <w:spacing w:after="0"/>
        <w:jc w:val="both"/>
        <w:rPr>
          <w:rFonts w:ascii="Times New Roman" w:eastAsia="Times New Roman" w:hAnsi="Times New Roman"/>
          <w:sz w:val="24"/>
          <w:szCs w:val="24"/>
        </w:rPr>
      </w:pPr>
    </w:p>
    <w:tbl>
      <w:tblPr>
        <w:tblStyle w:val="a5"/>
        <w:tblW w:w="0" w:type="auto"/>
        <w:tblLook w:val="04A0" w:firstRow="1" w:lastRow="0" w:firstColumn="1" w:lastColumn="0" w:noHBand="0" w:noVBand="1"/>
      </w:tblPr>
      <w:tblGrid>
        <w:gridCol w:w="9287"/>
      </w:tblGrid>
      <w:tr w:rsidR="00256880" w:rsidRPr="00C4625F" w:rsidTr="00256880">
        <w:tc>
          <w:tcPr>
            <w:tcW w:w="9287" w:type="dxa"/>
          </w:tcPr>
          <w:p w:rsidR="00256880" w:rsidRPr="00C4625F" w:rsidRDefault="00256880"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tc>
      </w:tr>
    </w:tbl>
    <w:p w:rsidR="00D3734D" w:rsidRPr="00C4625F" w:rsidRDefault="00D3734D" w:rsidP="00C4625F">
      <w:pPr>
        <w:spacing w:after="0"/>
        <w:jc w:val="both"/>
        <w:rPr>
          <w:rFonts w:ascii="Times New Roman" w:eastAsia="Times New Roman" w:hAnsi="Times New Roman"/>
          <w:sz w:val="24"/>
          <w:szCs w:val="24"/>
        </w:rPr>
      </w:pPr>
    </w:p>
    <w:p w:rsidR="00256880" w:rsidRPr="00C4625F" w:rsidRDefault="00256880" w:rsidP="006A011E">
      <w:pPr>
        <w:spacing w:after="0"/>
        <w:ind w:firstLine="709"/>
        <w:jc w:val="both"/>
        <w:rPr>
          <w:rFonts w:ascii="Times New Roman" w:eastAsia="Times New Roman" w:hAnsi="Times New Roman"/>
          <w:sz w:val="24"/>
          <w:szCs w:val="24"/>
        </w:rPr>
      </w:pPr>
      <w:r w:rsidRPr="00C4625F">
        <w:rPr>
          <w:rFonts w:ascii="Times New Roman" w:eastAsia="Times New Roman" w:hAnsi="Times New Roman"/>
          <w:sz w:val="24"/>
          <w:szCs w:val="24"/>
        </w:rPr>
        <w:t>Проведення засідання Робочої групи з підготовки плану заходів щодо реалізації Стратегії підготовки та підвищення кваліфікації державних службовців і посадових осіб місцевого самоврядування у сфері європейської та євроатлантичної інтеграції до 2020</w:t>
      </w:r>
      <w:r w:rsidR="006A011E">
        <w:rPr>
          <w:rFonts w:ascii="Times New Roman" w:eastAsia="Times New Roman" w:hAnsi="Times New Roman"/>
          <w:sz w:val="24"/>
          <w:szCs w:val="24"/>
        </w:rPr>
        <w:t> </w:t>
      </w:r>
      <w:r w:rsidRPr="00C4625F">
        <w:rPr>
          <w:rFonts w:ascii="Times New Roman" w:eastAsia="Times New Roman" w:hAnsi="Times New Roman"/>
          <w:sz w:val="24"/>
          <w:szCs w:val="24"/>
        </w:rPr>
        <w:t>року та залучення до її складу міжнародних експертів.</w:t>
      </w:r>
    </w:p>
    <w:p w:rsidR="00A40964" w:rsidRPr="00C4625F" w:rsidRDefault="00A40964" w:rsidP="00C4625F">
      <w:pPr>
        <w:spacing w:after="0"/>
        <w:jc w:val="both"/>
        <w:rPr>
          <w:rFonts w:ascii="Times New Roman" w:eastAsia="Times New Roman" w:hAnsi="Times New Roman"/>
          <w:sz w:val="24"/>
          <w:szCs w:val="24"/>
        </w:rPr>
      </w:pPr>
    </w:p>
    <w:p w:rsidR="00E449A1" w:rsidRPr="00C4625F"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580666" w:rsidRDefault="00580666" w:rsidP="00580666">
      <w:pPr>
        <w:spacing w:after="0"/>
        <w:jc w:val="both"/>
        <w:rPr>
          <w:rFonts w:ascii="Times New Roman" w:eastAsia="Times New Roman" w:hAnsi="Times New Roman"/>
          <w:sz w:val="24"/>
          <w:szCs w:val="24"/>
        </w:rPr>
      </w:pPr>
    </w:p>
    <w:p w:rsidR="00256880" w:rsidRPr="00C4625F" w:rsidRDefault="00256880" w:rsidP="006A011E">
      <w:pPr>
        <w:spacing w:after="0"/>
        <w:ind w:firstLine="709"/>
        <w:jc w:val="both"/>
        <w:rPr>
          <w:rFonts w:ascii="Times New Roman" w:eastAsia="Times New Roman" w:hAnsi="Times New Roman"/>
          <w:b/>
          <w:sz w:val="24"/>
          <w:szCs w:val="24"/>
        </w:rPr>
      </w:pPr>
      <w:r w:rsidRPr="00C4625F">
        <w:rPr>
          <w:rFonts w:ascii="Times New Roman" w:eastAsia="Times New Roman" w:hAnsi="Times New Roman"/>
          <w:sz w:val="24"/>
          <w:szCs w:val="24"/>
        </w:rPr>
        <w:t xml:space="preserve">Проблемні питання відсутні. </w:t>
      </w:r>
    </w:p>
    <w:p w:rsidR="00D3734D" w:rsidRPr="00C4625F" w:rsidRDefault="00D3734D" w:rsidP="00C4625F">
      <w:pPr>
        <w:spacing w:after="0"/>
        <w:rPr>
          <w:rFonts w:ascii="Times New Roman" w:hAnsi="Times New Roman"/>
          <w:b/>
          <w:sz w:val="24"/>
          <w:szCs w:val="24"/>
        </w:rPr>
      </w:pPr>
    </w:p>
    <w:p w:rsidR="00D3734D" w:rsidRPr="00C4625F" w:rsidRDefault="00D3734D" w:rsidP="00C4625F">
      <w:pPr>
        <w:spacing w:after="0"/>
        <w:rPr>
          <w:rFonts w:ascii="Times New Roman" w:hAnsi="Times New Roman"/>
          <w:b/>
          <w:sz w:val="24"/>
          <w:szCs w:val="24"/>
        </w:rPr>
      </w:pPr>
    </w:p>
    <w:p w:rsidR="0021597C" w:rsidRDefault="0021597C">
      <w:pPr>
        <w:spacing w:after="200" w:line="276" w:lineRule="auto"/>
        <w:jc w:val="left"/>
        <w:rPr>
          <w:rFonts w:ascii="Times New Roman" w:hAnsi="Times New Roman"/>
          <w:b/>
          <w:sz w:val="24"/>
          <w:szCs w:val="24"/>
        </w:rPr>
      </w:pPr>
      <w:r>
        <w:rPr>
          <w:rFonts w:ascii="Times New Roman" w:hAnsi="Times New Roman"/>
          <w:b/>
          <w:sz w:val="24"/>
          <w:szCs w:val="24"/>
        </w:rPr>
        <w:br w:type="page"/>
      </w:r>
    </w:p>
    <w:p w:rsidR="00E9040D" w:rsidRPr="00C4625F" w:rsidRDefault="00E9040D" w:rsidP="00C4625F">
      <w:pPr>
        <w:spacing w:after="0"/>
        <w:rPr>
          <w:rFonts w:ascii="Times New Roman" w:hAnsi="Times New Roman"/>
          <w:b/>
          <w:sz w:val="24"/>
          <w:szCs w:val="24"/>
        </w:rPr>
      </w:pPr>
      <w:r w:rsidRPr="00C4625F">
        <w:rPr>
          <w:rFonts w:ascii="Times New Roman" w:hAnsi="Times New Roman"/>
          <w:b/>
          <w:sz w:val="24"/>
          <w:szCs w:val="24"/>
        </w:rPr>
        <w:lastRenderedPageBreak/>
        <w:t>Форма моніторингу виконання за період з</w:t>
      </w:r>
      <w:r w:rsidR="00D51F87">
        <w:rPr>
          <w:rFonts w:ascii="Times New Roman" w:hAnsi="Times New Roman"/>
          <w:b/>
          <w:sz w:val="24"/>
          <w:szCs w:val="24"/>
        </w:rPr>
        <w:t xml:space="preserve"> </w:t>
      </w:r>
      <w:r w:rsidR="00B91723" w:rsidRPr="00C4625F">
        <w:rPr>
          <w:rFonts w:ascii="Times New Roman" w:hAnsi="Times New Roman"/>
          <w:b/>
          <w:sz w:val="24"/>
          <w:szCs w:val="24"/>
        </w:rPr>
        <w:t>01</w:t>
      </w:r>
      <w:r w:rsidR="006A011E">
        <w:rPr>
          <w:rFonts w:ascii="Times New Roman" w:hAnsi="Times New Roman"/>
          <w:b/>
          <w:sz w:val="24"/>
          <w:szCs w:val="24"/>
        </w:rPr>
        <w:t> </w:t>
      </w:r>
      <w:r w:rsidR="00B91723" w:rsidRPr="00C4625F">
        <w:rPr>
          <w:rFonts w:ascii="Times New Roman" w:hAnsi="Times New Roman"/>
          <w:b/>
          <w:sz w:val="24"/>
          <w:szCs w:val="24"/>
        </w:rPr>
        <w:t>січня 2016</w:t>
      </w:r>
      <w:r w:rsidR="006A011E">
        <w:rPr>
          <w:rFonts w:ascii="Times New Roman" w:hAnsi="Times New Roman"/>
          <w:b/>
          <w:sz w:val="24"/>
          <w:szCs w:val="24"/>
        </w:rPr>
        <w:t> </w:t>
      </w:r>
      <w:r w:rsidR="00B91723" w:rsidRPr="00C4625F">
        <w:rPr>
          <w:rFonts w:ascii="Times New Roman" w:hAnsi="Times New Roman"/>
          <w:b/>
          <w:sz w:val="24"/>
          <w:szCs w:val="24"/>
        </w:rPr>
        <w:t xml:space="preserve">року </w:t>
      </w:r>
      <w:r w:rsidR="00B91723" w:rsidRPr="00C4625F">
        <w:rPr>
          <w:rFonts w:ascii="Times New Roman" w:hAnsi="Times New Roman"/>
          <w:b/>
          <w:sz w:val="24"/>
          <w:szCs w:val="24"/>
        </w:rPr>
        <w:br/>
        <w:t>по 31</w:t>
      </w:r>
      <w:r w:rsidR="006A011E">
        <w:rPr>
          <w:rFonts w:ascii="Times New Roman" w:hAnsi="Times New Roman"/>
          <w:b/>
          <w:sz w:val="24"/>
          <w:szCs w:val="24"/>
        </w:rPr>
        <w:t> </w:t>
      </w:r>
      <w:r w:rsidR="00B91723" w:rsidRPr="00C4625F">
        <w:rPr>
          <w:rFonts w:ascii="Times New Roman" w:hAnsi="Times New Roman"/>
          <w:b/>
          <w:sz w:val="24"/>
          <w:szCs w:val="24"/>
        </w:rPr>
        <w:t>березня 2016</w:t>
      </w:r>
      <w:r w:rsidR="006A011E">
        <w:rPr>
          <w:rFonts w:ascii="Times New Roman" w:hAnsi="Times New Roman"/>
          <w:b/>
          <w:sz w:val="24"/>
          <w:szCs w:val="24"/>
        </w:rPr>
        <w:t> </w:t>
      </w:r>
      <w:r w:rsidR="00B91723" w:rsidRPr="00C4625F">
        <w:rPr>
          <w:rFonts w:ascii="Times New Roman" w:hAnsi="Times New Roman"/>
          <w:b/>
          <w:sz w:val="24"/>
          <w:szCs w:val="24"/>
        </w:rPr>
        <w:t>року</w:t>
      </w:r>
      <w:r w:rsidRPr="00C4625F">
        <w:rPr>
          <w:rFonts w:ascii="Times New Roman" w:hAnsi="Times New Roman"/>
          <w:b/>
          <w:sz w:val="24"/>
          <w:szCs w:val="24"/>
        </w:rPr>
        <w:t xml:space="preserve"> Угоди про асоціацію між Україною та ЄС</w:t>
      </w:r>
    </w:p>
    <w:p w:rsidR="00E9040D" w:rsidRPr="00C4625F" w:rsidRDefault="00E9040D" w:rsidP="00C4625F">
      <w:pPr>
        <w:spacing w:after="0"/>
        <w:jc w:val="both"/>
        <w:rPr>
          <w:rFonts w:ascii="Times New Roman" w:hAnsi="Times New Roman"/>
          <w:b/>
          <w:sz w:val="24"/>
          <w:szCs w:val="24"/>
        </w:rPr>
      </w:pPr>
    </w:p>
    <w:p w:rsidR="00E9040D" w:rsidRPr="00C4625F" w:rsidRDefault="00E9040D" w:rsidP="00C4625F">
      <w:pPr>
        <w:spacing w:after="0"/>
        <w:jc w:val="both"/>
        <w:rPr>
          <w:rFonts w:ascii="Times New Roman" w:hAnsi="Times New Roman"/>
          <w:b/>
          <w:sz w:val="24"/>
          <w:szCs w:val="24"/>
        </w:rPr>
      </w:pPr>
      <w:r w:rsidRPr="00C4625F">
        <w:rPr>
          <w:rFonts w:ascii="Times New Roman" w:hAnsi="Times New Roman"/>
          <w:b/>
          <w:sz w:val="24"/>
          <w:szCs w:val="24"/>
        </w:rPr>
        <w:t>І. Реквізити</w:t>
      </w:r>
    </w:p>
    <w:p w:rsidR="00E9040D" w:rsidRPr="00C4625F" w:rsidRDefault="00E9040D" w:rsidP="00C4625F">
      <w:pPr>
        <w:spacing w:after="0"/>
        <w:jc w:val="both"/>
        <w:rPr>
          <w:rFonts w:ascii="Times New Roman" w:hAnsi="Times New Roman"/>
          <w:b/>
          <w:sz w:val="24"/>
          <w:szCs w:val="24"/>
        </w:rPr>
      </w:pPr>
      <w:r w:rsidRPr="00C4625F">
        <w:rPr>
          <w:rFonts w:ascii="Times New Roman" w:hAnsi="Times New Roman"/>
          <w:b/>
          <w:sz w:val="24"/>
          <w:szCs w:val="24"/>
        </w:rPr>
        <w:t>Для Плану заходів</w:t>
      </w:r>
    </w:p>
    <w:p w:rsidR="00E9040D" w:rsidRPr="00C4625F" w:rsidRDefault="00E9040D" w:rsidP="00C4625F">
      <w:pPr>
        <w:spacing w:after="0"/>
        <w:jc w:val="right"/>
        <w:rPr>
          <w:rFonts w:ascii="Times New Roman" w:hAnsi="Times New Roman"/>
          <w:i/>
          <w:sz w:val="24"/>
          <w:szCs w:val="24"/>
        </w:rPr>
      </w:pPr>
      <w:r w:rsidRPr="00C4625F">
        <w:rPr>
          <w:rFonts w:ascii="Times New Roman" w:hAnsi="Times New Roman"/>
          <w:i/>
          <w:sz w:val="24"/>
          <w:szCs w:val="24"/>
        </w:rPr>
        <w:t>Табл.1</w:t>
      </w:r>
    </w:p>
    <w:tbl>
      <w:tblPr>
        <w:tblpPr w:leftFromText="180" w:rightFromText="180" w:bottomFromText="20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377"/>
        <w:gridCol w:w="2614"/>
        <w:gridCol w:w="1374"/>
        <w:gridCol w:w="2580"/>
      </w:tblGrid>
      <w:tr w:rsidR="00E9040D" w:rsidRPr="00C4625F" w:rsidTr="00AB4430">
        <w:trPr>
          <w:trHeight w:val="699"/>
        </w:trPr>
        <w:tc>
          <w:tcPr>
            <w:tcW w:w="722" w:type="pct"/>
            <w:tcBorders>
              <w:top w:val="single" w:sz="4" w:space="0" w:color="auto"/>
              <w:left w:val="single" w:sz="4" w:space="0" w:color="auto"/>
              <w:bottom w:val="single" w:sz="4" w:space="0" w:color="auto"/>
              <w:right w:val="single" w:sz="4" w:space="0" w:color="auto"/>
            </w:tcBorders>
            <w:vAlign w:val="center"/>
            <w:hideMark/>
          </w:tcPr>
          <w:p w:rsidR="00E9040D" w:rsidRPr="00C4625F" w:rsidRDefault="00A2619F" w:rsidP="00C4625F">
            <w:pPr>
              <w:spacing w:after="0"/>
              <w:rPr>
                <w:rFonts w:ascii="Times New Roman" w:hAnsi="Times New Roman"/>
                <w:sz w:val="24"/>
                <w:szCs w:val="24"/>
              </w:rPr>
            </w:pPr>
            <w:r>
              <w:rPr>
                <w:rFonts w:ascii="Times New Roman" w:hAnsi="Times New Roman"/>
                <w:sz w:val="24"/>
                <w:szCs w:val="24"/>
              </w:rPr>
              <w:t>№ </w:t>
            </w:r>
            <w:r w:rsidR="00E9040D" w:rsidRPr="00C4625F">
              <w:rPr>
                <w:rFonts w:ascii="Times New Roman" w:hAnsi="Times New Roman"/>
                <w:sz w:val="24"/>
                <w:szCs w:val="24"/>
              </w:rPr>
              <w:t>пункту згідно Плану заходів виконання Угоди про асоціацію</w:t>
            </w:r>
          </w:p>
        </w:tc>
        <w:tc>
          <w:tcPr>
            <w:tcW w:w="741" w:type="pct"/>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Положення Угоди</w:t>
            </w:r>
          </w:p>
        </w:tc>
        <w:tc>
          <w:tcPr>
            <w:tcW w:w="1407" w:type="pct"/>
            <w:tcBorders>
              <w:top w:val="single" w:sz="4" w:space="0" w:color="auto"/>
              <w:left w:val="single" w:sz="4" w:space="0" w:color="auto"/>
              <w:bottom w:val="single" w:sz="4" w:space="0" w:color="auto"/>
              <w:right w:val="single" w:sz="4" w:space="0" w:color="auto"/>
            </w:tcBorders>
            <w:vAlign w:val="center"/>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Розділ (гл</w:t>
            </w:r>
            <w:r w:rsidR="00B211B0" w:rsidRPr="00C4625F">
              <w:rPr>
                <w:rFonts w:ascii="Times New Roman" w:hAnsi="Times New Roman"/>
                <w:sz w:val="24"/>
                <w:szCs w:val="24"/>
              </w:rPr>
              <w:t>ава) Угоди, найменування заходу</w:t>
            </w:r>
          </w:p>
        </w:tc>
        <w:tc>
          <w:tcPr>
            <w:tcW w:w="740" w:type="pct"/>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 xml:space="preserve">Строк </w:t>
            </w:r>
            <w:r w:rsidRPr="00C4625F">
              <w:rPr>
                <w:rFonts w:ascii="Times New Roman" w:hAnsi="Times New Roman"/>
                <w:sz w:val="24"/>
                <w:szCs w:val="24"/>
              </w:rPr>
              <w:br/>
              <w:t>виконання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6A011E">
            <w:pPr>
              <w:spacing w:after="0"/>
              <w:rPr>
                <w:rFonts w:ascii="Times New Roman" w:hAnsi="Times New Roman"/>
                <w:sz w:val="24"/>
                <w:szCs w:val="24"/>
              </w:rPr>
            </w:pPr>
            <w:r w:rsidRPr="00C4625F">
              <w:rPr>
                <w:rFonts w:ascii="Times New Roman" w:hAnsi="Times New Roman"/>
                <w:sz w:val="24"/>
                <w:szCs w:val="24"/>
              </w:rPr>
              <w:t xml:space="preserve">Відповідальний за виконання </w:t>
            </w:r>
            <w:r w:rsidR="006A011E">
              <w:rPr>
                <w:rFonts w:ascii="Times New Roman" w:hAnsi="Times New Roman"/>
                <w:sz w:val="24"/>
                <w:szCs w:val="24"/>
              </w:rPr>
              <w:br/>
            </w:r>
            <w:r w:rsidRPr="00C4625F">
              <w:rPr>
                <w:rFonts w:ascii="Times New Roman" w:hAnsi="Times New Roman"/>
                <w:sz w:val="24"/>
                <w:szCs w:val="24"/>
              </w:rPr>
              <w:t xml:space="preserve">(з </w:t>
            </w:r>
            <w:r w:rsidR="006A011E">
              <w:rPr>
                <w:rFonts w:ascii="Times New Roman" w:hAnsi="Times New Roman"/>
                <w:sz w:val="24"/>
                <w:szCs w:val="24"/>
              </w:rPr>
              <w:t>у</w:t>
            </w:r>
            <w:r w:rsidRPr="00C4625F">
              <w:rPr>
                <w:rFonts w:ascii="Times New Roman" w:hAnsi="Times New Roman"/>
                <w:sz w:val="24"/>
                <w:szCs w:val="24"/>
              </w:rPr>
              <w:t xml:space="preserve">країнської </w:t>
            </w:r>
            <w:r w:rsidR="006A011E">
              <w:rPr>
                <w:rFonts w:ascii="Times New Roman" w:hAnsi="Times New Roman"/>
                <w:sz w:val="24"/>
                <w:szCs w:val="24"/>
              </w:rPr>
              <w:t>с</w:t>
            </w:r>
            <w:r w:rsidRPr="00C4625F">
              <w:rPr>
                <w:rFonts w:ascii="Times New Roman" w:hAnsi="Times New Roman"/>
                <w:sz w:val="24"/>
                <w:szCs w:val="24"/>
              </w:rPr>
              <w:t>торони)</w:t>
            </w:r>
          </w:p>
        </w:tc>
      </w:tr>
      <w:tr w:rsidR="00E9040D" w:rsidRPr="00C4625F" w:rsidTr="00AB4430">
        <w:tc>
          <w:tcPr>
            <w:tcW w:w="722" w:type="pct"/>
            <w:tcBorders>
              <w:top w:val="single" w:sz="4" w:space="0" w:color="auto"/>
              <w:left w:val="single" w:sz="4" w:space="0" w:color="auto"/>
              <w:bottom w:val="single" w:sz="4" w:space="0" w:color="auto"/>
              <w:right w:val="single" w:sz="4" w:space="0" w:color="auto"/>
            </w:tcBorders>
          </w:tcPr>
          <w:p w:rsidR="00E9040D" w:rsidRPr="00C4625F" w:rsidRDefault="00E9040D" w:rsidP="00C4625F">
            <w:pPr>
              <w:spacing w:after="0"/>
              <w:rPr>
                <w:rFonts w:ascii="Times New Roman" w:hAnsi="Times New Roman"/>
                <w:b/>
                <w:sz w:val="24"/>
                <w:szCs w:val="24"/>
              </w:rPr>
            </w:pPr>
            <w:r w:rsidRPr="00C4625F">
              <w:rPr>
                <w:rFonts w:ascii="Times New Roman" w:hAnsi="Times New Roman"/>
                <w:b/>
                <w:sz w:val="24"/>
                <w:szCs w:val="24"/>
              </w:rPr>
              <w:t>Пункт 7</w:t>
            </w:r>
          </w:p>
          <w:p w:rsidR="00E9040D" w:rsidRPr="00C4625F" w:rsidRDefault="00E9040D" w:rsidP="00C4625F">
            <w:pPr>
              <w:spacing w:after="0"/>
              <w:rPr>
                <w:rFonts w:ascii="Times New Roman" w:hAnsi="Times New Roman"/>
                <w:b/>
                <w:sz w:val="24"/>
                <w:szCs w:val="24"/>
              </w:rPr>
            </w:pPr>
          </w:p>
        </w:tc>
        <w:tc>
          <w:tcPr>
            <w:tcW w:w="741" w:type="pct"/>
            <w:tcBorders>
              <w:top w:val="single" w:sz="4" w:space="0" w:color="auto"/>
              <w:left w:val="single" w:sz="4" w:space="0" w:color="auto"/>
              <w:bottom w:val="single" w:sz="4" w:space="0" w:color="auto"/>
              <w:right w:val="single" w:sz="4" w:space="0" w:color="auto"/>
            </w:tcBorders>
            <w:hideMark/>
          </w:tcPr>
          <w:p w:rsidR="00E9040D" w:rsidRPr="00C4625F" w:rsidRDefault="00E9040D" w:rsidP="00C4625F">
            <w:pPr>
              <w:spacing w:after="0"/>
              <w:rPr>
                <w:rFonts w:ascii="Times New Roman" w:hAnsi="Times New Roman"/>
                <w:b/>
                <w:sz w:val="24"/>
                <w:szCs w:val="24"/>
              </w:rPr>
            </w:pPr>
            <w:r w:rsidRPr="00C4625F">
              <w:rPr>
                <w:rFonts w:ascii="Times New Roman" w:hAnsi="Times New Roman"/>
                <w:b/>
                <w:sz w:val="24"/>
                <w:szCs w:val="24"/>
              </w:rPr>
              <w:t xml:space="preserve">Статті </w:t>
            </w:r>
            <w:r w:rsidR="006A011E">
              <w:rPr>
                <w:rFonts w:ascii="Times New Roman" w:hAnsi="Times New Roman"/>
                <w:b/>
                <w:sz w:val="24"/>
                <w:szCs w:val="24"/>
              </w:rPr>
              <w:br/>
            </w:r>
            <w:r w:rsidRPr="00C4625F">
              <w:rPr>
                <w:rFonts w:ascii="Times New Roman" w:hAnsi="Times New Roman"/>
                <w:b/>
                <w:sz w:val="24"/>
                <w:szCs w:val="24"/>
              </w:rPr>
              <w:t>4, 14</w:t>
            </w:r>
          </w:p>
        </w:tc>
        <w:tc>
          <w:tcPr>
            <w:tcW w:w="1407" w:type="pct"/>
            <w:tcBorders>
              <w:top w:val="single" w:sz="4" w:space="0" w:color="auto"/>
              <w:left w:val="single" w:sz="4" w:space="0" w:color="auto"/>
              <w:bottom w:val="single" w:sz="4" w:space="0" w:color="auto"/>
              <w:right w:val="single" w:sz="4" w:space="0" w:color="auto"/>
            </w:tcBorders>
          </w:tcPr>
          <w:p w:rsidR="00E9040D" w:rsidRPr="00C4625F" w:rsidRDefault="00E9040D" w:rsidP="006A011E">
            <w:pPr>
              <w:spacing w:after="0"/>
              <w:jc w:val="left"/>
              <w:rPr>
                <w:rFonts w:ascii="Times New Roman" w:hAnsi="Times New Roman"/>
                <w:b/>
                <w:sz w:val="24"/>
                <w:szCs w:val="24"/>
              </w:rPr>
            </w:pPr>
            <w:r w:rsidRPr="00C4625F">
              <w:rPr>
                <w:rFonts w:ascii="Times New Roman" w:hAnsi="Times New Roman"/>
                <w:b/>
                <w:sz w:val="24"/>
                <w:szCs w:val="24"/>
              </w:rPr>
              <w:t>Розділ ІІ. Політичний діалог та реформи, політична асоціація, конвергенція у сфері зовнішньої та безпекової політики.</w:t>
            </w:r>
          </w:p>
          <w:p w:rsidR="00E9040D" w:rsidRPr="00C4625F" w:rsidRDefault="00E9040D" w:rsidP="006A011E">
            <w:pPr>
              <w:spacing w:after="0"/>
              <w:jc w:val="left"/>
              <w:rPr>
                <w:rFonts w:ascii="Times New Roman" w:hAnsi="Times New Roman"/>
                <w:b/>
                <w:sz w:val="24"/>
                <w:szCs w:val="24"/>
              </w:rPr>
            </w:pPr>
            <w:r w:rsidRPr="00C4625F">
              <w:rPr>
                <w:rFonts w:ascii="Times New Roman" w:hAnsi="Times New Roman"/>
                <w:sz w:val="24"/>
                <w:szCs w:val="24"/>
              </w:rPr>
              <w:t>Організація та проведення тренінгів, семінарів, конференцій, засідань за круглим столом з питань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6A011E">
              <w:rPr>
                <w:rFonts w:ascii="Times New Roman" w:hAnsi="Times New Roman"/>
                <w:sz w:val="24"/>
                <w:szCs w:val="24"/>
              </w:rPr>
              <w:t xml:space="preserve"> </w:t>
            </w:r>
            <w:r w:rsidRPr="00C4625F">
              <w:rPr>
                <w:rFonts w:ascii="Times New Roman" w:hAnsi="Times New Roman"/>
                <w:sz w:val="24"/>
                <w:szCs w:val="24"/>
              </w:rPr>
              <w:t>(далі</w:t>
            </w:r>
            <w:r w:rsidR="006A011E">
              <w:rPr>
                <w:rFonts w:ascii="Times New Roman" w:hAnsi="Times New Roman"/>
                <w:sz w:val="24"/>
                <w:szCs w:val="24"/>
              </w:rPr>
              <w:t> </w:t>
            </w:r>
            <w:r w:rsidR="006A011E" w:rsidRPr="006A011E">
              <w:rPr>
                <w:rFonts w:ascii="Times New Roman" w:hAnsi="Times New Roman"/>
                <w:sz w:val="24"/>
                <w:szCs w:val="24"/>
              </w:rPr>
              <w:t>—</w:t>
            </w:r>
            <w:r w:rsidR="006A011E" w:rsidRPr="00C4625F">
              <w:rPr>
                <w:rFonts w:ascii="Times New Roman" w:hAnsi="Times New Roman"/>
                <w:sz w:val="24"/>
                <w:szCs w:val="24"/>
              </w:rPr>
              <w:t xml:space="preserve"> </w:t>
            </w:r>
            <w:r w:rsidRPr="00C4625F">
              <w:rPr>
                <w:rFonts w:ascii="Times New Roman" w:hAnsi="Times New Roman"/>
                <w:sz w:val="24"/>
                <w:szCs w:val="24"/>
              </w:rPr>
              <w:t>Угода про асоціацію), в тому числі щодо підвищення рівня знання іноземних мов</w:t>
            </w:r>
            <w:r w:rsidR="006A011E">
              <w:rPr>
                <w:rFonts w:ascii="Times New Roman" w:hAnsi="Times New Roman"/>
                <w:sz w:val="24"/>
                <w:szCs w:val="24"/>
              </w:rPr>
              <w:t xml:space="preserve"> – </w:t>
            </w:r>
            <w:r w:rsidRPr="00C4625F">
              <w:rPr>
                <w:rFonts w:ascii="Times New Roman" w:hAnsi="Times New Roman"/>
                <w:sz w:val="24"/>
                <w:szCs w:val="24"/>
              </w:rPr>
              <w:t>офіційних мов ЄС відповідно до Стратегії підготовки, перепідготовки і підвищення кваліфікації державних службовців і посадових осіб місцевого самоврядування у сфері європейської інтеграції</w:t>
            </w:r>
          </w:p>
        </w:tc>
        <w:tc>
          <w:tcPr>
            <w:tcW w:w="740" w:type="pct"/>
            <w:tcBorders>
              <w:top w:val="single" w:sz="4" w:space="0" w:color="auto"/>
              <w:left w:val="single" w:sz="4" w:space="0" w:color="auto"/>
              <w:bottom w:val="single" w:sz="4" w:space="0" w:color="auto"/>
              <w:right w:val="single" w:sz="4" w:space="0" w:color="auto"/>
            </w:tcBorders>
            <w:hideMark/>
          </w:tcPr>
          <w:p w:rsidR="00E9040D" w:rsidRPr="00C4625F" w:rsidRDefault="00E9040D" w:rsidP="006A011E">
            <w:pPr>
              <w:spacing w:after="0"/>
              <w:rPr>
                <w:rFonts w:ascii="Times New Roman" w:hAnsi="Times New Roman"/>
                <w:b/>
                <w:sz w:val="24"/>
                <w:szCs w:val="24"/>
              </w:rPr>
            </w:pPr>
            <w:r w:rsidRPr="00C4625F">
              <w:rPr>
                <w:rFonts w:ascii="Times New Roman" w:hAnsi="Times New Roman"/>
                <w:b/>
                <w:sz w:val="24"/>
                <w:szCs w:val="24"/>
              </w:rPr>
              <w:t>201</w:t>
            </w:r>
            <w:r w:rsidR="00B211B0" w:rsidRPr="00C4625F">
              <w:rPr>
                <w:rFonts w:ascii="Times New Roman" w:hAnsi="Times New Roman"/>
                <w:b/>
                <w:sz w:val="24"/>
                <w:szCs w:val="24"/>
              </w:rPr>
              <w:t>6</w:t>
            </w:r>
            <w:r w:rsidR="006A011E">
              <w:rPr>
                <w:rFonts w:ascii="Times New Roman" w:hAnsi="Times New Roman"/>
                <w:b/>
                <w:sz w:val="24"/>
                <w:szCs w:val="24"/>
              </w:rPr>
              <w:t>–</w:t>
            </w:r>
            <w:r w:rsidRPr="00C4625F">
              <w:rPr>
                <w:rFonts w:ascii="Times New Roman" w:hAnsi="Times New Roman"/>
                <w:b/>
                <w:sz w:val="24"/>
                <w:szCs w:val="24"/>
              </w:rPr>
              <w:t>2017 роки</w:t>
            </w:r>
          </w:p>
        </w:tc>
        <w:tc>
          <w:tcPr>
            <w:tcW w:w="1389" w:type="pct"/>
            <w:tcBorders>
              <w:top w:val="single" w:sz="4" w:space="0" w:color="auto"/>
              <w:left w:val="single" w:sz="4" w:space="0" w:color="auto"/>
              <w:bottom w:val="single" w:sz="4" w:space="0" w:color="auto"/>
              <w:right w:val="single" w:sz="4" w:space="0" w:color="auto"/>
            </w:tcBorders>
            <w:hideMark/>
          </w:tcPr>
          <w:p w:rsidR="006A011E" w:rsidRDefault="00E9040D" w:rsidP="006A011E">
            <w:pPr>
              <w:spacing w:after="0"/>
              <w:rPr>
                <w:rFonts w:ascii="Times New Roman" w:hAnsi="Times New Roman"/>
                <w:b/>
                <w:color w:val="000000"/>
                <w:sz w:val="24"/>
                <w:szCs w:val="24"/>
                <w:shd w:val="clear" w:color="auto" w:fill="FFFFFF"/>
              </w:rPr>
            </w:pPr>
            <w:r w:rsidRPr="00C4625F">
              <w:rPr>
                <w:rFonts w:ascii="Times New Roman" w:hAnsi="Times New Roman"/>
                <w:b/>
                <w:color w:val="000000"/>
                <w:sz w:val="24"/>
                <w:szCs w:val="24"/>
                <w:shd w:val="clear" w:color="auto" w:fill="FFFFFF"/>
              </w:rPr>
              <w:t>Нацдержслужба</w:t>
            </w:r>
            <w:r w:rsidR="006A011E">
              <w:rPr>
                <w:rFonts w:ascii="Times New Roman" w:hAnsi="Times New Roman"/>
                <w:b/>
                <w:color w:val="000000"/>
                <w:sz w:val="24"/>
                <w:szCs w:val="24"/>
                <w:shd w:val="clear" w:color="auto" w:fill="FFFFFF"/>
              </w:rPr>
              <w:t>,</w:t>
            </w:r>
          </w:p>
          <w:p w:rsidR="006A011E" w:rsidRDefault="00E9040D" w:rsidP="006A011E">
            <w:pPr>
              <w:spacing w:after="0"/>
              <w:rPr>
                <w:rFonts w:ascii="Times New Roman" w:hAnsi="Times New Roman"/>
                <w:color w:val="000000"/>
                <w:sz w:val="24"/>
                <w:szCs w:val="24"/>
                <w:shd w:val="clear" w:color="auto" w:fill="FFFFFF"/>
              </w:rPr>
            </w:pPr>
            <w:r w:rsidRPr="00C4625F">
              <w:rPr>
                <w:rFonts w:ascii="Times New Roman" w:hAnsi="Times New Roman"/>
                <w:color w:val="000000"/>
                <w:sz w:val="24"/>
                <w:szCs w:val="24"/>
                <w:shd w:val="clear" w:color="auto" w:fill="FFFFFF"/>
              </w:rPr>
              <w:t>МЗС</w:t>
            </w:r>
            <w:r w:rsidR="006A011E">
              <w:rPr>
                <w:rFonts w:ascii="Times New Roman" w:hAnsi="Times New Roman"/>
                <w:color w:val="000000"/>
                <w:sz w:val="24"/>
                <w:szCs w:val="24"/>
                <w:shd w:val="clear" w:color="auto" w:fill="FFFFFF"/>
              </w:rPr>
              <w:t>,</w:t>
            </w:r>
          </w:p>
          <w:p w:rsidR="00E9040D" w:rsidRPr="00C4625F" w:rsidRDefault="00E9040D" w:rsidP="006A011E">
            <w:pPr>
              <w:spacing w:after="0"/>
              <w:rPr>
                <w:rFonts w:ascii="Times New Roman" w:hAnsi="Times New Roman"/>
                <w:b/>
                <w:sz w:val="24"/>
                <w:szCs w:val="24"/>
              </w:rPr>
            </w:pPr>
            <w:r w:rsidRPr="00C4625F">
              <w:rPr>
                <w:rFonts w:ascii="Times New Roman" w:hAnsi="Times New Roman"/>
                <w:color w:val="000000"/>
                <w:sz w:val="24"/>
                <w:szCs w:val="24"/>
                <w:shd w:val="clear" w:color="auto" w:fill="FFFFFF"/>
              </w:rPr>
              <w:t>Мінекономрозвитку</w:t>
            </w:r>
            <w:r w:rsidR="006A011E">
              <w:rPr>
                <w:rFonts w:ascii="Times New Roman" w:hAnsi="Times New Roman"/>
                <w:color w:val="000000"/>
                <w:sz w:val="24"/>
                <w:szCs w:val="24"/>
                <w:shd w:val="clear" w:color="auto" w:fill="FFFFFF"/>
              </w:rPr>
              <w:t>,</w:t>
            </w:r>
            <w:r w:rsidRPr="00C4625F">
              <w:rPr>
                <w:rFonts w:ascii="Times New Roman" w:hAnsi="Times New Roman"/>
                <w:color w:val="000000"/>
                <w:sz w:val="24"/>
                <w:szCs w:val="24"/>
                <w:shd w:val="clear" w:color="auto" w:fill="FFFFFF"/>
              </w:rPr>
              <w:t> </w:t>
            </w:r>
            <w:r w:rsidRPr="00C4625F">
              <w:rPr>
                <w:rFonts w:ascii="Times New Roman" w:hAnsi="Times New Roman"/>
                <w:color w:val="000000"/>
                <w:sz w:val="24"/>
                <w:szCs w:val="24"/>
              </w:rPr>
              <w:br/>
            </w:r>
            <w:r w:rsidRPr="00C4625F">
              <w:rPr>
                <w:rFonts w:ascii="Times New Roman" w:hAnsi="Times New Roman"/>
                <w:color w:val="000000"/>
                <w:sz w:val="24"/>
                <w:szCs w:val="24"/>
                <w:shd w:val="clear" w:color="auto" w:fill="FFFFFF"/>
              </w:rPr>
              <w:t>інші центральні та місцеві органи виконавчої влади</w:t>
            </w:r>
          </w:p>
        </w:tc>
      </w:tr>
    </w:tbl>
    <w:p w:rsidR="00E9040D" w:rsidRPr="00C4625F" w:rsidRDefault="00E9040D" w:rsidP="00C4625F">
      <w:pPr>
        <w:spacing w:after="0"/>
        <w:jc w:val="both"/>
        <w:rPr>
          <w:rFonts w:ascii="Times New Roman" w:hAnsi="Times New Roman"/>
          <w:sz w:val="24"/>
          <w:szCs w:val="24"/>
        </w:rPr>
      </w:pPr>
    </w:p>
    <w:p w:rsidR="00E9040D" w:rsidRPr="00C4625F" w:rsidRDefault="00E9040D" w:rsidP="00C4625F">
      <w:pPr>
        <w:spacing w:after="0"/>
        <w:ind w:left="-142"/>
        <w:jc w:val="both"/>
        <w:rPr>
          <w:rFonts w:ascii="Times New Roman" w:hAnsi="Times New Roman"/>
          <w:sz w:val="24"/>
          <w:szCs w:val="24"/>
        </w:rPr>
      </w:pPr>
      <w:r w:rsidRPr="00C4625F">
        <w:rPr>
          <w:rFonts w:ascii="Times New Roman" w:hAnsi="Times New Roman"/>
          <w:sz w:val="24"/>
          <w:szCs w:val="24"/>
        </w:rPr>
        <w:t>Відповідальні особи:</w:t>
      </w:r>
    </w:p>
    <w:p w:rsidR="00E9040D" w:rsidRPr="00C4625F" w:rsidRDefault="00E9040D" w:rsidP="00C4625F">
      <w:pPr>
        <w:spacing w:after="0"/>
        <w:jc w:val="right"/>
        <w:rPr>
          <w:rFonts w:ascii="Times New Roman" w:hAnsi="Times New Roman"/>
          <w:i/>
          <w:sz w:val="24"/>
          <w:szCs w:val="24"/>
        </w:rPr>
      </w:pPr>
      <w:r w:rsidRPr="00C4625F">
        <w:rPr>
          <w:rFonts w:ascii="Times New Roman" w:hAnsi="Times New Roman"/>
          <w:i/>
          <w:sz w:val="24"/>
          <w:szCs w:val="24"/>
        </w:rPr>
        <w:t>Табл. 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276"/>
        <w:gridCol w:w="3969"/>
      </w:tblGrid>
      <w:tr w:rsidR="00E9040D" w:rsidRPr="00C4625F" w:rsidTr="00E515CF">
        <w:tc>
          <w:tcPr>
            <w:tcW w:w="1951" w:type="dxa"/>
            <w:tcBorders>
              <w:top w:val="single" w:sz="4" w:space="0" w:color="auto"/>
              <w:left w:val="single" w:sz="4" w:space="0" w:color="auto"/>
              <w:bottom w:val="single" w:sz="4" w:space="0" w:color="auto"/>
              <w:right w:val="single" w:sz="4" w:space="0" w:color="auto"/>
            </w:tcBorders>
            <w:vAlign w:val="center"/>
          </w:tcPr>
          <w:p w:rsidR="00E9040D" w:rsidRPr="00C4625F" w:rsidRDefault="00E9040D" w:rsidP="00C4625F">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Посада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E-mail</w:t>
            </w:r>
          </w:p>
        </w:tc>
      </w:tr>
      <w:tr w:rsidR="00E9040D" w:rsidRPr="00C4625F" w:rsidTr="00E515CF">
        <w:tc>
          <w:tcPr>
            <w:tcW w:w="1951"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6A011E">
            <w:pPr>
              <w:spacing w:after="0"/>
              <w:ind w:right="-108"/>
              <w:rPr>
                <w:rFonts w:ascii="Times New Roman" w:hAnsi="Times New Roman"/>
                <w:sz w:val="24"/>
                <w:szCs w:val="24"/>
              </w:rPr>
            </w:pPr>
            <w:r w:rsidRPr="00C4625F">
              <w:rPr>
                <w:rFonts w:ascii="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15F" w:rsidRPr="00C4625F" w:rsidRDefault="003C715F"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Голов</w:t>
            </w:r>
            <w:r w:rsidR="003C715F" w:rsidRPr="00C4625F">
              <w:rPr>
                <w:rFonts w:ascii="Times New Roman" w:hAnsi="Times New Roman"/>
                <w:sz w:val="24"/>
                <w:szCs w:val="24"/>
              </w:rPr>
              <w:t>а</w:t>
            </w:r>
            <w:r w:rsidRPr="00C4625F">
              <w:rPr>
                <w:rFonts w:ascii="Times New Roman" w:hAnsi="Times New Roman"/>
                <w:sz w:val="24"/>
                <w:szCs w:val="24"/>
              </w:rPr>
              <w:t xml:space="preserve"> Нацдержслужби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3C715F" w:rsidP="00C4625F">
            <w:pPr>
              <w:spacing w:after="0"/>
              <w:rPr>
                <w:rFonts w:ascii="Times New Roman" w:hAnsi="Times New Roman"/>
                <w:sz w:val="24"/>
                <w:szCs w:val="24"/>
              </w:rPr>
            </w:pPr>
            <w:r w:rsidRPr="00C4625F">
              <w:rPr>
                <w:rFonts w:ascii="Times New Roman" w:hAnsi="Times New Roman"/>
                <w:sz w:val="24"/>
                <w:szCs w:val="24"/>
              </w:rPr>
              <w:t>256 06</w:t>
            </w:r>
            <w:r w:rsidR="00E9040D" w:rsidRPr="00C4625F">
              <w:rPr>
                <w:rFonts w:ascii="Times New Roman" w:hAnsi="Times New Roman"/>
                <w:sz w:val="24"/>
                <w:szCs w:val="24"/>
              </w:rPr>
              <w:t xml:space="preserve"> </w:t>
            </w:r>
            <w:r w:rsidRPr="00C4625F">
              <w:rPr>
                <w:rFonts w:ascii="Times New Roman" w:hAnsi="Times New Roman"/>
                <w:sz w:val="24"/>
                <w:szCs w:val="24"/>
              </w:rPr>
              <w:t>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476B2E" w:rsidP="00C4625F">
            <w:pPr>
              <w:spacing w:after="0"/>
              <w:rPr>
                <w:rFonts w:ascii="Times New Roman" w:hAnsi="Times New Roman"/>
                <w:sz w:val="24"/>
                <w:szCs w:val="24"/>
              </w:rPr>
            </w:pPr>
            <w:hyperlink r:id="rId27" w:history="1">
              <w:r w:rsidR="003C715F" w:rsidRPr="00C4625F">
                <w:rPr>
                  <w:rStyle w:val="a3"/>
                  <w:rFonts w:ascii="Times New Roman" w:hAnsi="Times New Roman"/>
                  <w:sz w:val="24"/>
                  <w:szCs w:val="24"/>
                </w:rPr>
                <w:t>Kostiantyn.Vashchenko@nads.gov.ua</w:t>
              </w:r>
            </w:hyperlink>
            <w:r w:rsidR="003C715F" w:rsidRPr="00C4625F">
              <w:rPr>
                <w:rFonts w:ascii="Times New Roman" w:hAnsi="Times New Roman"/>
                <w:sz w:val="24"/>
                <w:szCs w:val="24"/>
              </w:rPr>
              <w:t xml:space="preserve"> </w:t>
            </w:r>
          </w:p>
        </w:tc>
      </w:tr>
      <w:tr w:rsidR="00E9040D" w:rsidRPr="00C4625F" w:rsidTr="00E515CF">
        <w:tc>
          <w:tcPr>
            <w:tcW w:w="1951"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6A011E">
            <w:pPr>
              <w:spacing w:after="0"/>
              <w:ind w:right="-108"/>
              <w:rPr>
                <w:rFonts w:ascii="Times New Roman" w:hAnsi="Times New Roman"/>
                <w:sz w:val="24"/>
                <w:szCs w:val="24"/>
              </w:rPr>
            </w:pPr>
            <w:r w:rsidRPr="00C4625F">
              <w:rPr>
                <w:rFonts w:ascii="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МАРИНА КАНАВЕЦЬ</w:t>
            </w:r>
          </w:p>
          <w:p w:rsidR="00E9040D" w:rsidRPr="00C4625F" w:rsidRDefault="0034628D" w:rsidP="00C4625F">
            <w:pPr>
              <w:spacing w:after="0"/>
              <w:rPr>
                <w:rFonts w:ascii="Times New Roman" w:hAnsi="Times New Roman"/>
                <w:sz w:val="24"/>
                <w:szCs w:val="24"/>
              </w:rPr>
            </w:pPr>
            <w:r>
              <w:rPr>
                <w:rFonts w:ascii="Times New Roman" w:hAnsi="Times New Roman"/>
                <w:sz w:val="24"/>
                <w:szCs w:val="24"/>
              </w:rPr>
              <w:t>д</w:t>
            </w:r>
            <w:r w:rsidR="00E9040D" w:rsidRPr="00C4625F">
              <w:rPr>
                <w:rFonts w:ascii="Times New Roman" w:hAnsi="Times New Roman"/>
                <w:sz w:val="24"/>
                <w:szCs w:val="24"/>
              </w:rPr>
              <w:t>иректор Центру адаптації державної служби до стандартів ЄС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278 36 44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476B2E" w:rsidP="00C4625F">
            <w:pPr>
              <w:spacing w:after="0"/>
              <w:rPr>
                <w:rFonts w:ascii="Times New Roman" w:hAnsi="Times New Roman"/>
                <w:sz w:val="24"/>
                <w:szCs w:val="24"/>
              </w:rPr>
            </w:pPr>
            <w:hyperlink r:id="rId28" w:history="1">
              <w:r w:rsidR="00E9040D" w:rsidRPr="00C4625F">
                <w:rPr>
                  <w:rFonts w:ascii="Times New Roman" w:hAnsi="Times New Roman"/>
                  <w:color w:val="0000FF"/>
                  <w:sz w:val="24"/>
                  <w:szCs w:val="24"/>
                  <w:u w:val="single"/>
                </w:rPr>
                <w:t>maryna.kanavets@center.gov.ua</w:t>
              </w:r>
            </w:hyperlink>
          </w:p>
        </w:tc>
      </w:tr>
      <w:tr w:rsidR="00E9040D" w:rsidRPr="00C4625F" w:rsidTr="00E515CF">
        <w:tc>
          <w:tcPr>
            <w:tcW w:w="1951"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6A011E">
            <w:pPr>
              <w:spacing w:after="0"/>
              <w:ind w:right="-108"/>
              <w:rPr>
                <w:rFonts w:ascii="Times New Roman" w:hAnsi="Times New Roman"/>
                <w:sz w:val="24"/>
                <w:szCs w:val="24"/>
              </w:rPr>
            </w:pPr>
            <w:r w:rsidRPr="00C4625F">
              <w:rPr>
                <w:rFonts w:ascii="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4625F">
              <w:rPr>
                <w:rFonts w:ascii="Times New Roman" w:hAnsi="Times New Roman"/>
                <w:sz w:val="24"/>
                <w:szCs w:val="24"/>
              </w:rPr>
              <w:t>ЮЛІЯ ВАСИЛЬКО</w:t>
            </w:r>
          </w:p>
          <w:p w:rsidR="00E9040D" w:rsidRPr="00C4625F" w:rsidRDefault="00E9040D"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заступник начальника відділу управління проектами</w:t>
            </w:r>
          </w:p>
          <w:p w:rsidR="00E9040D" w:rsidRPr="00C4625F" w:rsidRDefault="00E9040D"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C4625F">
              <w:rPr>
                <w:rFonts w:ascii="Times New Roman" w:eastAsia="Times New Roman" w:hAnsi="Times New Roman"/>
                <w:sz w:val="24"/>
                <w:szCs w:val="24"/>
                <w:lang w:eastAsia="x-none"/>
              </w:rPr>
              <w:t>Центру адаптації державної служби до стандартів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278 36 44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476B2E"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hyperlink r:id="rId29" w:history="1">
              <w:r w:rsidR="00E9040D" w:rsidRPr="00C4625F">
                <w:rPr>
                  <w:rFonts w:ascii="Times New Roman" w:eastAsia="Times New Roman" w:hAnsi="Times New Roman"/>
                  <w:color w:val="0000FF"/>
                  <w:sz w:val="24"/>
                  <w:szCs w:val="24"/>
                  <w:u w:val="single"/>
                  <w:lang w:eastAsia="ru-RU"/>
                </w:rPr>
                <w:t>yulia.vasylko@center.gov.ua</w:t>
              </w:r>
            </w:hyperlink>
            <w:r w:rsidR="00E9040D" w:rsidRPr="00C4625F">
              <w:rPr>
                <w:rFonts w:ascii="Times New Roman" w:eastAsia="Times New Roman" w:hAnsi="Times New Roman"/>
                <w:sz w:val="24"/>
                <w:szCs w:val="24"/>
                <w:lang w:eastAsia="ru-RU"/>
              </w:rPr>
              <w:t xml:space="preserve"> </w:t>
            </w:r>
          </w:p>
        </w:tc>
      </w:tr>
    </w:tbl>
    <w:p w:rsidR="00E9040D" w:rsidRPr="00C4625F" w:rsidRDefault="00E9040D" w:rsidP="00C4625F">
      <w:pPr>
        <w:spacing w:after="0"/>
        <w:jc w:val="both"/>
        <w:rPr>
          <w:rFonts w:ascii="Times New Roman" w:hAnsi="Times New Roman"/>
          <w:sz w:val="24"/>
          <w:szCs w:val="24"/>
        </w:rPr>
      </w:pPr>
    </w:p>
    <w:p w:rsidR="00E9040D" w:rsidRPr="00C4625F"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ІІ. Змістовна частина</w:t>
      </w:r>
    </w:p>
    <w:p w:rsidR="00256880" w:rsidRPr="00C4625F" w:rsidRDefault="00256880" w:rsidP="00C4625F">
      <w:pPr>
        <w:spacing w:after="0"/>
        <w:jc w:val="both"/>
        <w:rPr>
          <w:rFonts w:ascii="Times New Roman" w:hAnsi="Times New Roman"/>
          <w:sz w:val="24"/>
          <w:szCs w:val="24"/>
        </w:rPr>
      </w:pPr>
    </w:p>
    <w:p w:rsidR="00E9040D" w:rsidRPr="00C4625F"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1. Які заходи здійснено за звітній період</w:t>
      </w:r>
    </w:p>
    <w:p w:rsidR="00E44B06" w:rsidRPr="00C4625F" w:rsidRDefault="00E44B06" w:rsidP="00C4625F">
      <w:pPr>
        <w:spacing w:after="0"/>
        <w:jc w:val="both"/>
        <w:rPr>
          <w:rFonts w:ascii="Times New Roman" w:hAnsi="Times New Roman"/>
          <w:sz w:val="24"/>
          <w:szCs w:val="24"/>
        </w:rPr>
      </w:pPr>
    </w:p>
    <w:p w:rsidR="00E9040D" w:rsidRPr="00C4625F" w:rsidRDefault="00E44B06" w:rsidP="00580666">
      <w:pPr>
        <w:spacing w:after="0"/>
        <w:ind w:firstLine="709"/>
        <w:jc w:val="both"/>
        <w:rPr>
          <w:rFonts w:ascii="Times New Roman" w:hAnsi="Times New Roman"/>
          <w:sz w:val="24"/>
          <w:szCs w:val="24"/>
        </w:rPr>
      </w:pPr>
      <w:r w:rsidRPr="00C4625F">
        <w:rPr>
          <w:rFonts w:ascii="Times New Roman" w:hAnsi="Times New Roman"/>
          <w:sz w:val="24"/>
          <w:szCs w:val="24"/>
        </w:rPr>
        <w:t xml:space="preserve">Відповідно до рішення шостого засідання Комісії з питань партнерства України з Організацією Північноатлантичного договору та до Положення про Комісію з питань координації євроатлантичної інтеграції України, затвердженого Указом Президента України від </w:t>
      </w:r>
      <w:r w:rsidR="006A011E">
        <w:rPr>
          <w:rFonts w:ascii="Times New Roman" w:hAnsi="Times New Roman"/>
          <w:sz w:val="24"/>
          <w:szCs w:val="24"/>
        </w:rPr>
        <w:t>08</w:t>
      </w:r>
      <w:r w:rsidR="00A104BA">
        <w:rPr>
          <w:rFonts w:ascii="Times New Roman" w:hAnsi="Times New Roman"/>
          <w:sz w:val="24"/>
          <w:szCs w:val="24"/>
        </w:rPr>
        <w:t xml:space="preserve"> липня </w:t>
      </w:r>
      <w:r w:rsidR="006A011E">
        <w:rPr>
          <w:rFonts w:ascii="Times New Roman" w:hAnsi="Times New Roman"/>
          <w:sz w:val="24"/>
          <w:szCs w:val="24"/>
        </w:rPr>
        <w:t>2</w:t>
      </w:r>
      <w:r w:rsidRPr="00C4625F">
        <w:rPr>
          <w:rFonts w:ascii="Times New Roman" w:hAnsi="Times New Roman"/>
          <w:sz w:val="24"/>
          <w:szCs w:val="24"/>
        </w:rPr>
        <w:t>016</w:t>
      </w:r>
      <w:r w:rsidR="00A104BA">
        <w:rPr>
          <w:rFonts w:ascii="Times New Roman" w:hAnsi="Times New Roman"/>
          <w:sz w:val="24"/>
          <w:szCs w:val="24"/>
        </w:rPr>
        <w:t xml:space="preserve"> року</w:t>
      </w:r>
      <w:r w:rsidRPr="00C4625F">
        <w:rPr>
          <w:rFonts w:ascii="Times New Roman" w:hAnsi="Times New Roman"/>
          <w:sz w:val="24"/>
          <w:szCs w:val="24"/>
        </w:rPr>
        <w:t xml:space="preserve"> </w:t>
      </w:r>
      <w:r w:rsidR="00A2619F">
        <w:rPr>
          <w:rFonts w:ascii="Times New Roman" w:hAnsi="Times New Roman"/>
          <w:sz w:val="24"/>
          <w:szCs w:val="24"/>
        </w:rPr>
        <w:t>№ </w:t>
      </w:r>
      <w:r w:rsidRPr="00C4625F">
        <w:rPr>
          <w:rFonts w:ascii="Times New Roman" w:hAnsi="Times New Roman"/>
          <w:sz w:val="24"/>
          <w:szCs w:val="24"/>
        </w:rPr>
        <w:t xml:space="preserve">296/2016 «Питання координації євроатлантичної інтеграції України», </w:t>
      </w:r>
      <w:r w:rsidR="0054190A" w:rsidRPr="00C4625F">
        <w:rPr>
          <w:rFonts w:ascii="Times New Roman" w:hAnsi="Times New Roman"/>
          <w:sz w:val="24"/>
          <w:szCs w:val="24"/>
        </w:rPr>
        <w:t>Нацдержслужба</w:t>
      </w:r>
      <w:r w:rsidRPr="00C4625F">
        <w:rPr>
          <w:rFonts w:ascii="Times New Roman" w:hAnsi="Times New Roman"/>
          <w:sz w:val="24"/>
          <w:szCs w:val="24"/>
        </w:rPr>
        <w:t xml:space="preserve"> визначен</w:t>
      </w:r>
      <w:r w:rsidR="0054190A" w:rsidRPr="00C4625F">
        <w:rPr>
          <w:rFonts w:ascii="Times New Roman" w:hAnsi="Times New Roman"/>
          <w:sz w:val="24"/>
          <w:szCs w:val="24"/>
        </w:rPr>
        <w:t>а</w:t>
      </w:r>
      <w:r w:rsidR="001A1920">
        <w:rPr>
          <w:rFonts w:ascii="Times New Roman" w:hAnsi="Times New Roman"/>
          <w:sz w:val="24"/>
          <w:szCs w:val="24"/>
        </w:rPr>
        <w:t xml:space="preserve"> н</w:t>
      </w:r>
      <w:r w:rsidRPr="00C4625F">
        <w:rPr>
          <w:rFonts w:ascii="Times New Roman" w:hAnsi="Times New Roman"/>
          <w:sz w:val="24"/>
          <w:szCs w:val="24"/>
        </w:rPr>
        <w:t>аціональним координатором з питань виконання Програми Україна – НАТО з професійного розвитку цивільного персоналу сектору безпеки і оборони (далі</w:t>
      </w:r>
      <w:r w:rsidR="006A011E">
        <w:rPr>
          <w:rFonts w:ascii="Times New Roman" w:hAnsi="Times New Roman"/>
          <w:sz w:val="24"/>
          <w:szCs w:val="24"/>
        </w:rPr>
        <w:t> </w:t>
      </w:r>
      <w:r w:rsidR="006A011E" w:rsidRPr="006A011E">
        <w:rPr>
          <w:rFonts w:ascii="Times New Roman" w:hAnsi="Times New Roman"/>
          <w:sz w:val="24"/>
          <w:szCs w:val="24"/>
        </w:rPr>
        <w:t>—</w:t>
      </w:r>
      <w:r w:rsidR="006A011E" w:rsidRPr="00C4625F">
        <w:rPr>
          <w:rFonts w:ascii="Times New Roman" w:hAnsi="Times New Roman"/>
          <w:sz w:val="24"/>
          <w:szCs w:val="24"/>
        </w:rPr>
        <w:t xml:space="preserve"> </w:t>
      </w:r>
      <w:r w:rsidRPr="00C4625F">
        <w:rPr>
          <w:rFonts w:ascii="Times New Roman" w:hAnsi="Times New Roman"/>
          <w:sz w:val="24"/>
          <w:szCs w:val="24"/>
        </w:rPr>
        <w:t>Програма).</w:t>
      </w:r>
    </w:p>
    <w:p w:rsidR="00256880" w:rsidRPr="00C4625F" w:rsidRDefault="00256880" w:rsidP="00580666">
      <w:pPr>
        <w:spacing w:after="0"/>
        <w:ind w:firstLine="709"/>
        <w:jc w:val="both"/>
        <w:rPr>
          <w:rFonts w:ascii="Times New Roman" w:hAnsi="Times New Roman"/>
          <w:sz w:val="24"/>
          <w:szCs w:val="24"/>
        </w:rPr>
      </w:pPr>
      <w:r w:rsidRPr="00C4625F">
        <w:rPr>
          <w:rFonts w:ascii="Times New Roman" w:hAnsi="Times New Roman"/>
          <w:sz w:val="24"/>
          <w:szCs w:val="24"/>
        </w:rPr>
        <w:lastRenderedPageBreak/>
        <w:t>Протягом звітного періоду в рамках реалізації Програми проведено 6</w:t>
      </w:r>
      <w:r w:rsidR="006A011E">
        <w:rPr>
          <w:rFonts w:ascii="Times New Roman" w:hAnsi="Times New Roman"/>
          <w:sz w:val="24"/>
          <w:szCs w:val="24"/>
        </w:rPr>
        <w:t> </w:t>
      </w:r>
      <w:r w:rsidRPr="00C4625F">
        <w:rPr>
          <w:rFonts w:ascii="Times New Roman" w:hAnsi="Times New Roman"/>
          <w:sz w:val="24"/>
          <w:szCs w:val="24"/>
        </w:rPr>
        <w:t>комунікативних заходів для представників органів державної влади сектору безпеки і оборони, а саме:</w:t>
      </w:r>
    </w:p>
    <w:p w:rsidR="00256880" w:rsidRPr="00580666" w:rsidRDefault="00256880" w:rsidP="00193F7F">
      <w:pPr>
        <w:pStyle w:val="a4"/>
        <w:numPr>
          <w:ilvl w:val="0"/>
          <w:numId w:val="9"/>
        </w:numPr>
        <w:spacing w:after="0"/>
        <w:ind w:left="0" w:firstLine="426"/>
        <w:jc w:val="both"/>
        <w:rPr>
          <w:rFonts w:ascii="Times New Roman" w:hAnsi="Times New Roman"/>
          <w:sz w:val="24"/>
          <w:szCs w:val="24"/>
        </w:rPr>
      </w:pPr>
      <w:r w:rsidRPr="00C4625F">
        <w:rPr>
          <w:rFonts w:ascii="Times New Roman" w:hAnsi="Times New Roman"/>
          <w:sz w:val="24"/>
          <w:szCs w:val="24"/>
        </w:rPr>
        <w:t>тренінг з питань прикладної комп’ютерної безпеки для представників Національної поліції України, Служби безпеки України,</w:t>
      </w:r>
      <w:r w:rsidR="00D51F87">
        <w:rPr>
          <w:rFonts w:ascii="Times New Roman" w:hAnsi="Times New Roman"/>
          <w:sz w:val="24"/>
          <w:szCs w:val="24"/>
        </w:rPr>
        <w:t xml:space="preserve"> </w:t>
      </w:r>
      <w:r w:rsidRPr="00C4625F">
        <w:rPr>
          <w:rFonts w:ascii="Times New Roman" w:hAnsi="Times New Roman"/>
          <w:sz w:val="24"/>
          <w:szCs w:val="24"/>
        </w:rPr>
        <w:t>Державної служби спеціального зв’язку та захисту інформації України</w:t>
      </w:r>
      <w:r w:rsidR="00580666">
        <w:rPr>
          <w:rFonts w:ascii="Times New Roman" w:hAnsi="Times New Roman"/>
          <w:sz w:val="24"/>
          <w:szCs w:val="24"/>
        </w:rPr>
        <w:t xml:space="preserve"> </w:t>
      </w:r>
      <w:r w:rsidRPr="00580666">
        <w:rPr>
          <w:rFonts w:ascii="Times New Roman" w:hAnsi="Times New Roman"/>
          <w:sz w:val="24"/>
          <w:szCs w:val="24"/>
        </w:rPr>
        <w:t>(09–12 серпня 2016 року);</w:t>
      </w:r>
    </w:p>
    <w:p w:rsidR="00256880" w:rsidRPr="00C4625F" w:rsidRDefault="00256880" w:rsidP="00193F7F">
      <w:pPr>
        <w:pStyle w:val="a4"/>
        <w:numPr>
          <w:ilvl w:val="0"/>
          <w:numId w:val="9"/>
        </w:numPr>
        <w:spacing w:after="0"/>
        <w:ind w:left="0" w:firstLine="426"/>
        <w:jc w:val="both"/>
        <w:rPr>
          <w:rFonts w:ascii="Times New Roman" w:hAnsi="Times New Roman"/>
          <w:sz w:val="24"/>
          <w:szCs w:val="24"/>
        </w:rPr>
      </w:pPr>
      <w:r w:rsidRPr="00C4625F">
        <w:rPr>
          <w:rFonts w:ascii="Times New Roman" w:hAnsi="Times New Roman"/>
          <w:sz w:val="24"/>
          <w:szCs w:val="24"/>
        </w:rPr>
        <w:t>курси з вивчення англійської мови для Адміністрації Державної прикордонної служби України, організовані у рамках проекту Capital English (14 червня – 23 серпня 2016 року);</w:t>
      </w:r>
    </w:p>
    <w:p w:rsidR="00256880" w:rsidRPr="00C4625F" w:rsidRDefault="00256880" w:rsidP="00193F7F">
      <w:pPr>
        <w:pStyle w:val="a4"/>
        <w:numPr>
          <w:ilvl w:val="0"/>
          <w:numId w:val="9"/>
        </w:numPr>
        <w:spacing w:after="0"/>
        <w:ind w:left="0" w:firstLine="426"/>
        <w:jc w:val="both"/>
        <w:rPr>
          <w:rFonts w:ascii="Times New Roman" w:hAnsi="Times New Roman"/>
          <w:sz w:val="24"/>
          <w:szCs w:val="24"/>
        </w:rPr>
      </w:pPr>
      <w:r w:rsidRPr="00C4625F">
        <w:rPr>
          <w:rFonts w:ascii="Times New Roman" w:hAnsi="Times New Roman"/>
          <w:sz w:val="24"/>
          <w:szCs w:val="24"/>
        </w:rPr>
        <w:t>мовні курси STANAG 6001 для Державної служби з надзвичайних ситуацій на базі Інститут державного управлін</w:t>
      </w:r>
      <w:r w:rsidR="00580666">
        <w:rPr>
          <w:rFonts w:ascii="Times New Roman" w:hAnsi="Times New Roman"/>
          <w:sz w:val="24"/>
          <w:szCs w:val="24"/>
        </w:rPr>
        <w:t>ня у сфері цивільного захисту (с</w:t>
      </w:r>
      <w:r w:rsidRPr="00C4625F">
        <w:rPr>
          <w:rFonts w:ascii="Times New Roman" w:hAnsi="Times New Roman"/>
          <w:sz w:val="24"/>
          <w:szCs w:val="24"/>
        </w:rPr>
        <w:t>ічень</w:t>
      </w:r>
      <w:r w:rsidR="00AD48B6">
        <w:rPr>
          <w:rFonts w:ascii="Times New Roman" w:hAnsi="Times New Roman"/>
          <w:sz w:val="24"/>
          <w:szCs w:val="24"/>
        </w:rPr>
        <w:t>–</w:t>
      </w:r>
      <w:r w:rsidRPr="00C4625F">
        <w:rPr>
          <w:rFonts w:ascii="Times New Roman" w:hAnsi="Times New Roman"/>
          <w:sz w:val="24"/>
          <w:szCs w:val="24"/>
        </w:rPr>
        <w:t xml:space="preserve">вересень </w:t>
      </w:r>
      <w:r w:rsidR="005A5B55" w:rsidRPr="005A5B55">
        <w:rPr>
          <w:rFonts w:ascii="Times New Roman" w:hAnsi="Times New Roman"/>
          <w:sz w:val="24"/>
          <w:szCs w:val="24"/>
          <w:lang w:val="ru-RU"/>
        </w:rPr>
        <w:br/>
      </w:r>
      <w:r w:rsidRPr="00C4625F">
        <w:rPr>
          <w:rFonts w:ascii="Times New Roman" w:hAnsi="Times New Roman"/>
          <w:sz w:val="24"/>
          <w:szCs w:val="24"/>
        </w:rPr>
        <w:t xml:space="preserve">2016 року); </w:t>
      </w:r>
    </w:p>
    <w:p w:rsidR="00256880" w:rsidRPr="00C4625F" w:rsidRDefault="00256880" w:rsidP="00193F7F">
      <w:pPr>
        <w:pStyle w:val="a4"/>
        <w:numPr>
          <w:ilvl w:val="0"/>
          <w:numId w:val="9"/>
        </w:numPr>
        <w:spacing w:after="0"/>
        <w:ind w:left="0" w:firstLine="426"/>
        <w:jc w:val="both"/>
        <w:rPr>
          <w:rFonts w:ascii="Times New Roman" w:hAnsi="Times New Roman"/>
          <w:sz w:val="24"/>
          <w:szCs w:val="24"/>
        </w:rPr>
      </w:pPr>
      <w:r w:rsidRPr="00C4625F">
        <w:rPr>
          <w:rFonts w:ascii="Times New Roman" w:hAnsi="Times New Roman"/>
          <w:sz w:val="24"/>
          <w:szCs w:val="24"/>
        </w:rPr>
        <w:t>перший курс, присвячений тематиці реформування Служби безпеки України, за загальної координації британської аналітичної установи John Taylor International Partnership (JTIP) (2</w:t>
      </w:r>
      <w:r w:rsidR="00AD48B6">
        <w:rPr>
          <w:rFonts w:ascii="Times New Roman" w:hAnsi="Times New Roman"/>
          <w:sz w:val="24"/>
          <w:szCs w:val="24"/>
        </w:rPr>
        <w:t>6–</w:t>
      </w:r>
      <w:r w:rsidRPr="00C4625F">
        <w:rPr>
          <w:rFonts w:ascii="Times New Roman" w:hAnsi="Times New Roman"/>
          <w:sz w:val="24"/>
          <w:szCs w:val="24"/>
        </w:rPr>
        <w:t>29 вересня 2016 року);</w:t>
      </w:r>
    </w:p>
    <w:p w:rsidR="00256880" w:rsidRPr="00C4625F" w:rsidRDefault="00256880" w:rsidP="00193F7F">
      <w:pPr>
        <w:pStyle w:val="a4"/>
        <w:numPr>
          <w:ilvl w:val="0"/>
          <w:numId w:val="9"/>
        </w:numPr>
        <w:spacing w:after="0"/>
        <w:ind w:left="0" w:firstLine="426"/>
        <w:jc w:val="both"/>
        <w:rPr>
          <w:rFonts w:ascii="Times New Roman" w:hAnsi="Times New Roman"/>
          <w:sz w:val="24"/>
          <w:szCs w:val="24"/>
        </w:rPr>
      </w:pPr>
      <w:r w:rsidRPr="00C4625F">
        <w:rPr>
          <w:rFonts w:ascii="Times New Roman" w:hAnsi="Times New Roman"/>
          <w:sz w:val="24"/>
          <w:szCs w:val="24"/>
        </w:rPr>
        <w:t>розпочато тренінгову</w:t>
      </w:r>
      <w:r w:rsidR="00D51F87">
        <w:rPr>
          <w:rFonts w:ascii="Times New Roman" w:hAnsi="Times New Roman"/>
          <w:sz w:val="24"/>
          <w:szCs w:val="24"/>
        </w:rPr>
        <w:t xml:space="preserve"> </w:t>
      </w:r>
      <w:r w:rsidRPr="00C4625F">
        <w:rPr>
          <w:rFonts w:ascii="Times New Roman" w:hAnsi="Times New Roman"/>
          <w:sz w:val="24"/>
          <w:szCs w:val="24"/>
        </w:rPr>
        <w:t xml:space="preserve">програму «Професійний державний службовець», орієнтованої на оволодіння навичками використання сучасних комп’ютерних технологій (5 вересня– 28 листопада 2016 року); </w:t>
      </w:r>
    </w:p>
    <w:p w:rsidR="00256880" w:rsidRPr="00C4625F" w:rsidRDefault="00256880" w:rsidP="00193F7F">
      <w:pPr>
        <w:pStyle w:val="a4"/>
        <w:numPr>
          <w:ilvl w:val="0"/>
          <w:numId w:val="9"/>
        </w:numPr>
        <w:spacing w:after="0"/>
        <w:ind w:left="0" w:firstLine="426"/>
        <w:jc w:val="both"/>
        <w:rPr>
          <w:rFonts w:ascii="Times New Roman" w:hAnsi="Times New Roman"/>
          <w:sz w:val="24"/>
          <w:szCs w:val="24"/>
        </w:rPr>
      </w:pPr>
      <w:r w:rsidRPr="00C4625F">
        <w:rPr>
          <w:rFonts w:ascii="Times New Roman" w:hAnsi="Times New Roman"/>
          <w:sz w:val="24"/>
          <w:szCs w:val="24"/>
        </w:rPr>
        <w:t>триває курс «Збір та систематизація інформації щодо виробництва, конструктивних особливостей, тактико-технічних характеристик і практики бойового застосування зброї, яку використовує супротивник» для представників Національної поліції України та Служби безпеки України (NATO Weapons Int</w:t>
      </w:r>
      <w:r w:rsidR="00AD48B6">
        <w:rPr>
          <w:rFonts w:ascii="Times New Roman" w:hAnsi="Times New Roman"/>
          <w:sz w:val="24"/>
          <w:szCs w:val="24"/>
        </w:rPr>
        <w:t>elligence Team Course) (13–</w:t>
      </w:r>
      <w:r w:rsidRPr="00C4625F">
        <w:rPr>
          <w:rFonts w:ascii="Times New Roman" w:hAnsi="Times New Roman"/>
          <w:sz w:val="24"/>
          <w:szCs w:val="24"/>
        </w:rPr>
        <w:t>29 вересня 2016 року).</w:t>
      </w:r>
    </w:p>
    <w:p w:rsidR="00EC7ABF" w:rsidRPr="00C4625F" w:rsidRDefault="00EC7ABF" w:rsidP="00580666">
      <w:pPr>
        <w:spacing w:after="0"/>
        <w:ind w:firstLine="709"/>
        <w:jc w:val="both"/>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На виконання пункту 4.1. протоколу першого засідання Комісії з питань координації євроатлантичної інтеграції України від 21 липня 2016 року Нацдержслужба листом від 26</w:t>
      </w:r>
      <w:r w:rsidR="00A104BA">
        <w:rPr>
          <w:rFonts w:ascii="Times New Roman" w:eastAsia="Times New Roman" w:hAnsi="Times New Roman"/>
          <w:sz w:val="24"/>
          <w:szCs w:val="24"/>
          <w:lang w:eastAsia="ru-RU"/>
        </w:rPr>
        <w:t xml:space="preserve"> липня </w:t>
      </w:r>
      <w:r w:rsidRPr="00C4625F">
        <w:rPr>
          <w:rFonts w:ascii="Times New Roman" w:eastAsia="Times New Roman" w:hAnsi="Times New Roman"/>
          <w:sz w:val="24"/>
          <w:szCs w:val="24"/>
          <w:lang w:eastAsia="ru-RU"/>
        </w:rPr>
        <w:t>2016</w:t>
      </w:r>
      <w:r w:rsidR="00A104BA">
        <w:rPr>
          <w:rFonts w:ascii="Times New Roman" w:eastAsia="Times New Roman" w:hAnsi="Times New Roman"/>
          <w:sz w:val="24"/>
          <w:szCs w:val="24"/>
          <w:lang w:eastAsia="ru-RU"/>
        </w:rPr>
        <w:t xml:space="preserve"> року</w:t>
      </w:r>
      <w:r w:rsidRPr="00C4625F">
        <w:rPr>
          <w:rFonts w:ascii="Times New Roman" w:eastAsia="Times New Roman" w:hAnsi="Times New Roman"/>
          <w:sz w:val="24"/>
          <w:szCs w:val="24"/>
          <w:lang w:eastAsia="ru-RU"/>
        </w:rPr>
        <w:t xml:space="preserve"> </w:t>
      </w:r>
      <w:r w:rsidR="00A2619F">
        <w:rPr>
          <w:rFonts w:ascii="Times New Roman" w:eastAsia="Times New Roman" w:hAnsi="Times New Roman"/>
          <w:sz w:val="24"/>
          <w:szCs w:val="24"/>
          <w:lang w:eastAsia="ru-RU"/>
        </w:rPr>
        <w:t>№ </w:t>
      </w:r>
      <w:r w:rsidRPr="00C4625F">
        <w:rPr>
          <w:rFonts w:ascii="Times New Roman" w:eastAsia="Times New Roman" w:hAnsi="Times New Roman"/>
          <w:sz w:val="24"/>
          <w:szCs w:val="24"/>
          <w:lang w:eastAsia="ru-RU"/>
        </w:rPr>
        <w:t>112/94/22-16 звернулас</w:t>
      </w:r>
      <w:r w:rsidR="00AD48B6">
        <w:rPr>
          <w:rFonts w:ascii="Times New Roman" w:eastAsia="Times New Roman" w:hAnsi="Times New Roman"/>
          <w:sz w:val="24"/>
          <w:szCs w:val="24"/>
          <w:lang w:eastAsia="ru-RU"/>
        </w:rPr>
        <w:t>я</w:t>
      </w:r>
      <w:r w:rsidRPr="00C4625F">
        <w:rPr>
          <w:rFonts w:ascii="Times New Roman" w:eastAsia="Times New Roman" w:hAnsi="Times New Roman"/>
          <w:sz w:val="24"/>
          <w:szCs w:val="24"/>
          <w:lang w:eastAsia="ru-RU"/>
        </w:rPr>
        <w:t xml:space="preserve"> до центральних органів виконавчої влади та інших державних органів, залучених до виконання положень протоколу, з проханням надати пропозиції щодо потреб у підвищенні рівня володіння англійською мовою.</w:t>
      </w:r>
    </w:p>
    <w:p w:rsidR="00EC7ABF" w:rsidRPr="00C4625F" w:rsidRDefault="00724AB3" w:rsidP="00580666">
      <w:pPr>
        <w:spacing w:after="0"/>
        <w:ind w:firstLine="709"/>
        <w:jc w:val="both"/>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А</w:t>
      </w:r>
      <w:r w:rsidR="00EC7ABF" w:rsidRPr="00C4625F">
        <w:rPr>
          <w:rFonts w:ascii="Times New Roman" w:eastAsia="Times New Roman" w:hAnsi="Times New Roman"/>
          <w:sz w:val="24"/>
          <w:szCs w:val="24"/>
          <w:lang w:eastAsia="ru-RU"/>
        </w:rPr>
        <w:t>наліз отриманих від 36</w:t>
      </w:r>
      <w:r w:rsidR="00AD48B6">
        <w:rPr>
          <w:rFonts w:ascii="Times New Roman" w:eastAsia="Times New Roman" w:hAnsi="Times New Roman"/>
          <w:sz w:val="24"/>
          <w:szCs w:val="24"/>
          <w:lang w:eastAsia="ru-RU"/>
        </w:rPr>
        <w:t> </w:t>
      </w:r>
      <w:r w:rsidR="00EC7ABF" w:rsidRPr="00C4625F">
        <w:rPr>
          <w:rFonts w:ascii="Times New Roman" w:eastAsia="Times New Roman" w:hAnsi="Times New Roman"/>
          <w:sz w:val="24"/>
          <w:szCs w:val="24"/>
          <w:lang w:eastAsia="ru-RU"/>
        </w:rPr>
        <w:t>заінтересованих органів пропозицій показав, що кількість осіб, що потребують підвищення рівня володінн</w:t>
      </w:r>
      <w:r w:rsidR="00AD48B6">
        <w:rPr>
          <w:rFonts w:ascii="Times New Roman" w:eastAsia="Times New Roman" w:hAnsi="Times New Roman"/>
          <w:sz w:val="24"/>
          <w:szCs w:val="24"/>
          <w:lang w:eastAsia="ru-RU"/>
        </w:rPr>
        <w:t xml:space="preserve">я англійською мовою становить – </w:t>
      </w:r>
      <w:r w:rsidR="00EC7ABF" w:rsidRPr="00C4625F">
        <w:rPr>
          <w:rFonts w:ascii="Times New Roman" w:eastAsia="Times New Roman" w:hAnsi="Times New Roman"/>
          <w:sz w:val="24"/>
          <w:szCs w:val="24"/>
          <w:lang w:eastAsia="ru-RU"/>
        </w:rPr>
        <w:t>2417 осіб.</w:t>
      </w:r>
    </w:p>
    <w:p w:rsidR="00EC7ABF" w:rsidRPr="00C4625F" w:rsidRDefault="00EC7ABF" w:rsidP="00580666">
      <w:pPr>
        <w:spacing w:after="0"/>
        <w:ind w:firstLine="709"/>
        <w:jc w:val="both"/>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За результатами проведеної роботи Нацдержслужба поінформувала Секретаріат Кабінету Міністрів України (лист Нацдержслужби від 12</w:t>
      </w:r>
      <w:r w:rsidR="00A104BA">
        <w:rPr>
          <w:rFonts w:ascii="Times New Roman" w:eastAsia="Times New Roman" w:hAnsi="Times New Roman"/>
          <w:sz w:val="24"/>
          <w:szCs w:val="24"/>
          <w:lang w:eastAsia="ru-RU"/>
        </w:rPr>
        <w:t xml:space="preserve"> серпня </w:t>
      </w:r>
      <w:r w:rsidRPr="00C4625F">
        <w:rPr>
          <w:rFonts w:ascii="Times New Roman" w:eastAsia="Times New Roman" w:hAnsi="Times New Roman"/>
          <w:sz w:val="24"/>
          <w:szCs w:val="24"/>
          <w:lang w:eastAsia="ru-RU"/>
        </w:rPr>
        <w:t xml:space="preserve">2016 </w:t>
      </w:r>
      <w:r w:rsidR="00A104BA">
        <w:rPr>
          <w:rFonts w:ascii="Times New Roman" w:eastAsia="Times New Roman" w:hAnsi="Times New Roman"/>
          <w:sz w:val="24"/>
          <w:szCs w:val="24"/>
          <w:lang w:eastAsia="ru-RU"/>
        </w:rPr>
        <w:t xml:space="preserve">року </w:t>
      </w:r>
      <w:r w:rsidR="005A5B55" w:rsidRPr="005A5B55">
        <w:rPr>
          <w:rFonts w:ascii="Times New Roman" w:eastAsia="Times New Roman" w:hAnsi="Times New Roman"/>
          <w:sz w:val="24"/>
          <w:szCs w:val="24"/>
          <w:lang w:val="ru-RU" w:eastAsia="ru-RU"/>
        </w:rPr>
        <w:br/>
      </w:r>
      <w:r w:rsidR="00A2619F">
        <w:rPr>
          <w:rFonts w:ascii="Times New Roman" w:eastAsia="Times New Roman" w:hAnsi="Times New Roman"/>
          <w:sz w:val="24"/>
          <w:szCs w:val="24"/>
          <w:lang w:eastAsia="ru-RU"/>
        </w:rPr>
        <w:t>№ </w:t>
      </w:r>
      <w:r w:rsidRPr="00C4625F">
        <w:rPr>
          <w:rFonts w:ascii="Times New Roman" w:eastAsia="Times New Roman" w:hAnsi="Times New Roman"/>
          <w:sz w:val="24"/>
          <w:szCs w:val="24"/>
          <w:lang w:eastAsia="ru-RU"/>
        </w:rPr>
        <w:t>51</w:t>
      </w:r>
      <w:r w:rsidR="00724AB3" w:rsidRPr="00C4625F">
        <w:rPr>
          <w:rFonts w:ascii="Times New Roman" w:eastAsia="Times New Roman" w:hAnsi="Times New Roman"/>
          <w:sz w:val="24"/>
          <w:szCs w:val="24"/>
          <w:lang w:eastAsia="ru-RU"/>
        </w:rPr>
        <w:t>01/94-16) та керівника Програми Ове Уруп-Медсена.</w:t>
      </w:r>
    </w:p>
    <w:p w:rsidR="006D46FF" w:rsidRPr="00C4625F" w:rsidRDefault="006D46FF" w:rsidP="00580666">
      <w:pPr>
        <w:spacing w:after="0"/>
        <w:ind w:firstLine="709"/>
        <w:jc w:val="both"/>
        <w:rPr>
          <w:rFonts w:ascii="Times New Roman" w:hAnsi="Times New Roman"/>
          <w:color w:val="000000" w:themeColor="text1"/>
          <w:sz w:val="24"/>
          <w:szCs w:val="24"/>
        </w:rPr>
      </w:pPr>
      <w:r w:rsidRPr="00C4625F">
        <w:rPr>
          <w:rFonts w:ascii="Times New Roman" w:hAnsi="Times New Roman"/>
          <w:color w:val="000000" w:themeColor="text1"/>
          <w:sz w:val="24"/>
          <w:szCs w:val="24"/>
        </w:rPr>
        <w:t>З травня по вересень 2016 року у Нацдержслужбі за сприяння Німецького товариства міжнародного співробітництва (GIZ) «Консультаційний фонд впровадження реформ» проходи</w:t>
      </w:r>
      <w:r w:rsidR="00724AB3" w:rsidRPr="00C4625F">
        <w:rPr>
          <w:rFonts w:ascii="Times New Roman" w:hAnsi="Times New Roman"/>
          <w:color w:val="000000" w:themeColor="text1"/>
          <w:sz w:val="24"/>
          <w:szCs w:val="24"/>
        </w:rPr>
        <w:t>ли</w:t>
      </w:r>
      <w:r w:rsidRPr="00C4625F">
        <w:rPr>
          <w:rFonts w:ascii="Times New Roman" w:hAnsi="Times New Roman"/>
          <w:color w:val="000000" w:themeColor="text1"/>
          <w:sz w:val="24"/>
          <w:szCs w:val="24"/>
        </w:rPr>
        <w:t xml:space="preserve"> тренінг</w:t>
      </w:r>
      <w:r w:rsidR="00724AB3" w:rsidRPr="00C4625F">
        <w:rPr>
          <w:rFonts w:ascii="Times New Roman" w:hAnsi="Times New Roman"/>
          <w:color w:val="000000" w:themeColor="text1"/>
          <w:sz w:val="24"/>
          <w:szCs w:val="24"/>
        </w:rPr>
        <w:t xml:space="preserve">и «EU HRM Trainer Programme», спрямовані </w:t>
      </w:r>
      <w:r w:rsidRPr="00C4625F">
        <w:rPr>
          <w:rFonts w:ascii="Times New Roman" w:hAnsi="Times New Roman"/>
          <w:color w:val="000000" w:themeColor="text1"/>
          <w:sz w:val="24"/>
          <w:szCs w:val="24"/>
        </w:rPr>
        <w:t>на поширення знань щодо європейських стандартів державної служби, а також посилення адміністративної спроможності для підтримки реформування державної служби в Україні.</w:t>
      </w:r>
    </w:p>
    <w:p w:rsidR="006D46FF" w:rsidRPr="00C4625F" w:rsidRDefault="006D46FF" w:rsidP="00580666">
      <w:pPr>
        <w:spacing w:after="0"/>
        <w:ind w:firstLine="709"/>
        <w:jc w:val="both"/>
        <w:rPr>
          <w:rFonts w:ascii="Times New Roman" w:hAnsi="Times New Roman"/>
          <w:color w:val="000000" w:themeColor="text1"/>
          <w:sz w:val="24"/>
          <w:szCs w:val="24"/>
        </w:rPr>
      </w:pPr>
      <w:r w:rsidRPr="00C4625F">
        <w:rPr>
          <w:rFonts w:ascii="Times New Roman" w:hAnsi="Times New Roman"/>
          <w:color w:val="000000" w:themeColor="text1"/>
          <w:sz w:val="24"/>
          <w:szCs w:val="24"/>
        </w:rPr>
        <w:t xml:space="preserve">Учасниками навчальної програми стали </w:t>
      </w:r>
      <w:r w:rsidR="0054190A" w:rsidRPr="00C4625F">
        <w:rPr>
          <w:rFonts w:ascii="Times New Roman" w:hAnsi="Times New Roman"/>
          <w:color w:val="000000" w:themeColor="text1"/>
          <w:sz w:val="24"/>
          <w:szCs w:val="24"/>
        </w:rPr>
        <w:t>55 працівників</w:t>
      </w:r>
      <w:r w:rsidRPr="00C4625F">
        <w:rPr>
          <w:rFonts w:ascii="Times New Roman" w:hAnsi="Times New Roman"/>
          <w:color w:val="000000" w:themeColor="text1"/>
          <w:sz w:val="24"/>
          <w:szCs w:val="24"/>
        </w:rPr>
        <w:t xml:space="preserve"> центрального апарату Нацдержслужби та її територіальних органів, а також представники Апарату Верховної Ради України, Секретаріату Кабінету Міністрів України, Адміністрації Президента України, національних регуляторів, апаратів вищих спеціалізованих судів та Конституційного Суду України.</w:t>
      </w:r>
    </w:p>
    <w:p w:rsidR="00724AB3" w:rsidRPr="00C4625F" w:rsidRDefault="00AD48B6" w:rsidP="00580666">
      <w:pPr>
        <w:spacing w:after="0"/>
        <w:ind w:firstLine="709"/>
        <w:jc w:val="both"/>
        <w:rPr>
          <w:rFonts w:ascii="Times New Roman" w:hAnsi="Times New Roman"/>
          <w:sz w:val="24"/>
          <w:szCs w:val="24"/>
        </w:rPr>
      </w:pPr>
      <w:r>
        <w:rPr>
          <w:rFonts w:ascii="Times New Roman" w:hAnsi="Times New Roman"/>
          <w:sz w:val="24"/>
          <w:szCs w:val="24"/>
        </w:rPr>
        <w:t>Крім того, 22–</w:t>
      </w:r>
      <w:r w:rsidR="00724AB3" w:rsidRPr="00C4625F">
        <w:rPr>
          <w:rFonts w:ascii="Times New Roman" w:hAnsi="Times New Roman"/>
          <w:sz w:val="24"/>
          <w:szCs w:val="24"/>
        </w:rPr>
        <w:t>23 вересня 2016 року в м</w:t>
      </w:r>
      <w:r>
        <w:rPr>
          <w:rFonts w:ascii="Times New Roman" w:hAnsi="Times New Roman"/>
          <w:sz w:val="24"/>
          <w:szCs w:val="24"/>
        </w:rPr>
        <w:t>. </w:t>
      </w:r>
      <w:r w:rsidR="00724AB3" w:rsidRPr="00C4625F">
        <w:rPr>
          <w:rFonts w:ascii="Times New Roman" w:hAnsi="Times New Roman"/>
          <w:sz w:val="24"/>
          <w:szCs w:val="24"/>
        </w:rPr>
        <w:t xml:space="preserve">Одеса відбулися VIIІ щорічні Рішельєвські академічні читання на тему: «Актуальні питання впровадження нового законодавства про державну службу». Захід було присвячено обговоренню питань реформування державного управління та державної служби на основі європейських принципів державного управління. </w:t>
      </w:r>
    </w:p>
    <w:p w:rsidR="00724AB3" w:rsidRPr="00C4625F" w:rsidRDefault="00724AB3" w:rsidP="00580666">
      <w:pPr>
        <w:spacing w:after="0"/>
        <w:ind w:firstLine="709"/>
        <w:jc w:val="both"/>
        <w:rPr>
          <w:rFonts w:ascii="Times New Roman" w:hAnsi="Times New Roman"/>
          <w:sz w:val="24"/>
          <w:szCs w:val="24"/>
        </w:rPr>
      </w:pPr>
      <w:r w:rsidRPr="00C4625F">
        <w:rPr>
          <w:rFonts w:ascii="Times New Roman" w:hAnsi="Times New Roman"/>
          <w:sz w:val="24"/>
          <w:szCs w:val="24"/>
        </w:rPr>
        <w:t>У заході взя</w:t>
      </w:r>
      <w:r w:rsidR="00AD48B6">
        <w:rPr>
          <w:rFonts w:ascii="Times New Roman" w:hAnsi="Times New Roman"/>
          <w:sz w:val="24"/>
          <w:szCs w:val="24"/>
        </w:rPr>
        <w:t>в</w:t>
      </w:r>
      <w:r w:rsidRPr="00C4625F">
        <w:rPr>
          <w:rFonts w:ascii="Times New Roman" w:hAnsi="Times New Roman"/>
          <w:sz w:val="24"/>
          <w:szCs w:val="24"/>
        </w:rPr>
        <w:t xml:space="preserve"> участь 131 представник центральних органів державної влади та вищих навчальних закладів країн ініціативи ЄС «Східне партнерство», представники </w:t>
      </w:r>
      <w:r w:rsidRPr="00C4625F">
        <w:rPr>
          <w:rFonts w:ascii="Times New Roman" w:hAnsi="Times New Roman"/>
          <w:sz w:val="24"/>
          <w:szCs w:val="24"/>
        </w:rPr>
        <w:lastRenderedPageBreak/>
        <w:t>країн ЄС та міжнародних організацій, посадові особи Адміністрації Президента України, Секретаріату Кабінету Міністрів України, Апарату Верховної Ради України, Одеської міської ради, керівники служб управління персоналом міністерств та інших центральних органів виконавчої влади, представники вищих навчальних закладів, центрів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представники посольств.</w:t>
      </w:r>
    </w:p>
    <w:p w:rsidR="00EC7ABF" w:rsidRPr="00C4625F" w:rsidRDefault="00EC7ABF" w:rsidP="00C4625F">
      <w:pPr>
        <w:spacing w:after="0"/>
        <w:jc w:val="both"/>
        <w:rPr>
          <w:rFonts w:ascii="Times New Roman" w:eastAsia="Times New Roman" w:hAnsi="Times New Roman"/>
          <w:sz w:val="24"/>
          <w:szCs w:val="24"/>
          <w:lang w:eastAsia="ru-RU"/>
        </w:rPr>
      </w:pPr>
    </w:p>
    <w:p w:rsidR="00E9040D" w:rsidRPr="00C4625F"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hAnsi="Times New Roman"/>
          <w:b/>
          <w:sz w:val="24"/>
          <w:szCs w:val="24"/>
        </w:rPr>
        <w:t>2. Результат, досягнутий у звітному періоді</w:t>
      </w:r>
    </w:p>
    <w:p w:rsidR="0054190A" w:rsidRPr="00C4625F" w:rsidRDefault="0054190A" w:rsidP="00C4625F">
      <w:pPr>
        <w:spacing w:after="0"/>
        <w:jc w:val="both"/>
        <w:rPr>
          <w:rFonts w:ascii="Times New Roman" w:hAnsi="Times New Roman"/>
          <w:sz w:val="24"/>
          <w:szCs w:val="24"/>
        </w:rPr>
      </w:pPr>
    </w:p>
    <w:p w:rsidR="003A787A" w:rsidRPr="00C4625F" w:rsidRDefault="0054190A" w:rsidP="00580666">
      <w:pPr>
        <w:spacing w:after="0"/>
        <w:ind w:firstLine="709"/>
        <w:jc w:val="both"/>
        <w:rPr>
          <w:rFonts w:ascii="Times New Roman" w:hAnsi="Times New Roman"/>
          <w:sz w:val="24"/>
          <w:szCs w:val="24"/>
        </w:rPr>
      </w:pPr>
      <w:r w:rsidRPr="00C4625F">
        <w:rPr>
          <w:rFonts w:ascii="Times New Roman" w:hAnsi="Times New Roman"/>
          <w:sz w:val="24"/>
          <w:szCs w:val="24"/>
        </w:rPr>
        <w:t>Проведено 6</w:t>
      </w:r>
      <w:r w:rsidR="00AD48B6">
        <w:rPr>
          <w:rFonts w:ascii="Times New Roman" w:hAnsi="Times New Roman"/>
          <w:sz w:val="24"/>
          <w:szCs w:val="24"/>
        </w:rPr>
        <w:t> </w:t>
      </w:r>
      <w:r w:rsidRPr="00C4625F">
        <w:rPr>
          <w:rFonts w:ascii="Times New Roman" w:hAnsi="Times New Roman"/>
          <w:sz w:val="24"/>
          <w:szCs w:val="24"/>
        </w:rPr>
        <w:t>комунікативних заходів у рамках Програми Україна – НАТО з професійного розвитку цивільного персоналу сектору безпеки і оборони</w:t>
      </w:r>
      <w:r w:rsidR="00580666">
        <w:rPr>
          <w:rFonts w:ascii="Times New Roman" w:hAnsi="Times New Roman"/>
          <w:sz w:val="24"/>
          <w:szCs w:val="24"/>
        </w:rPr>
        <w:t>.</w:t>
      </w:r>
    </w:p>
    <w:p w:rsidR="0054190A" w:rsidRPr="00C4625F" w:rsidRDefault="0054190A" w:rsidP="00580666">
      <w:pPr>
        <w:spacing w:after="0"/>
        <w:ind w:firstLine="709"/>
        <w:jc w:val="both"/>
        <w:rPr>
          <w:rFonts w:ascii="Times New Roman" w:hAnsi="Times New Roman"/>
          <w:color w:val="000000" w:themeColor="text1"/>
          <w:sz w:val="24"/>
          <w:szCs w:val="24"/>
        </w:rPr>
      </w:pPr>
      <w:r w:rsidRPr="00C4625F">
        <w:rPr>
          <w:rFonts w:ascii="Times New Roman" w:hAnsi="Times New Roman"/>
          <w:sz w:val="24"/>
          <w:szCs w:val="24"/>
        </w:rPr>
        <w:t>Реалізовано тренінгов</w:t>
      </w:r>
      <w:r w:rsidR="00580666">
        <w:rPr>
          <w:rFonts w:ascii="Times New Roman" w:hAnsi="Times New Roman"/>
          <w:sz w:val="24"/>
          <w:szCs w:val="24"/>
        </w:rPr>
        <w:t>у</w:t>
      </w:r>
      <w:r w:rsidRPr="00C4625F">
        <w:rPr>
          <w:rFonts w:ascii="Times New Roman" w:hAnsi="Times New Roman"/>
          <w:sz w:val="24"/>
          <w:szCs w:val="24"/>
        </w:rPr>
        <w:t xml:space="preserve"> програму «</w:t>
      </w:r>
      <w:r w:rsidR="00041787">
        <w:rPr>
          <w:rFonts w:ascii="Times New Roman" w:hAnsi="Times New Roman"/>
          <w:color w:val="000000" w:themeColor="text1"/>
          <w:sz w:val="24"/>
          <w:szCs w:val="24"/>
        </w:rPr>
        <w:t xml:space="preserve">EU HRM Trainer Programme» за сприяння </w:t>
      </w:r>
      <w:r w:rsidR="00041787" w:rsidRPr="00C4625F">
        <w:rPr>
          <w:rFonts w:ascii="Times New Roman" w:hAnsi="Times New Roman"/>
          <w:color w:val="000000" w:themeColor="text1"/>
          <w:sz w:val="24"/>
          <w:szCs w:val="24"/>
        </w:rPr>
        <w:t>Німецького товариства міжнародного співробітництва (GIZ) «Консультаційний фонд впровадження реформ»</w:t>
      </w:r>
      <w:r w:rsidR="00041787">
        <w:rPr>
          <w:rFonts w:ascii="Times New Roman" w:hAnsi="Times New Roman"/>
          <w:color w:val="000000" w:themeColor="text1"/>
          <w:sz w:val="24"/>
          <w:szCs w:val="24"/>
        </w:rPr>
        <w:t>.</w:t>
      </w:r>
    </w:p>
    <w:p w:rsidR="0054190A" w:rsidRPr="00C4625F" w:rsidRDefault="0054190A" w:rsidP="00580666">
      <w:pPr>
        <w:spacing w:after="0"/>
        <w:ind w:firstLine="709"/>
        <w:jc w:val="both"/>
        <w:rPr>
          <w:rFonts w:ascii="Times New Roman" w:hAnsi="Times New Roman"/>
          <w:color w:val="000000" w:themeColor="text1"/>
          <w:sz w:val="24"/>
          <w:szCs w:val="24"/>
        </w:rPr>
      </w:pPr>
      <w:r w:rsidRPr="00C4625F">
        <w:rPr>
          <w:rFonts w:ascii="Times New Roman" w:hAnsi="Times New Roman"/>
          <w:color w:val="000000" w:themeColor="text1"/>
          <w:sz w:val="24"/>
          <w:szCs w:val="24"/>
        </w:rPr>
        <w:t xml:space="preserve">Проведено </w:t>
      </w:r>
      <w:r w:rsidRPr="00C4625F">
        <w:rPr>
          <w:rFonts w:ascii="Times New Roman" w:hAnsi="Times New Roman"/>
          <w:sz w:val="24"/>
          <w:szCs w:val="24"/>
        </w:rPr>
        <w:t>VIIІ щорічні Рішельєвські академічні читання на тему: «Актуальні питання впровадження нового зак</w:t>
      </w:r>
      <w:r w:rsidR="00041787">
        <w:rPr>
          <w:rFonts w:ascii="Times New Roman" w:hAnsi="Times New Roman"/>
          <w:sz w:val="24"/>
          <w:szCs w:val="24"/>
        </w:rPr>
        <w:t>онодавства про державну службу» за сприяння Європейської служби зовнішніх дій.</w:t>
      </w:r>
    </w:p>
    <w:p w:rsidR="003A787A" w:rsidRPr="00C4625F" w:rsidRDefault="003A787A" w:rsidP="00C4625F">
      <w:pPr>
        <w:spacing w:after="0"/>
        <w:jc w:val="both"/>
        <w:rPr>
          <w:rFonts w:ascii="Times New Roman" w:hAnsi="Times New Roman"/>
          <w:sz w:val="24"/>
          <w:szCs w:val="24"/>
        </w:rPr>
      </w:pPr>
    </w:p>
    <w:p w:rsidR="00E9040D" w:rsidRPr="00C4625F"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 xml:space="preserve">3. Взаємодія </w:t>
      </w:r>
      <w:r w:rsidR="00AD48B6">
        <w:rPr>
          <w:rFonts w:ascii="Times New Roman" w:hAnsi="Times New Roman"/>
          <w:b/>
          <w:sz w:val="24"/>
          <w:szCs w:val="24"/>
        </w:rPr>
        <w:t>зі</w:t>
      </w:r>
      <w:r w:rsidRPr="00C4625F">
        <w:rPr>
          <w:rFonts w:ascii="Times New Roman" w:hAnsi="Times New Roman"/>
          <w:b/>
          <w:sz w:val="24"/>
          <w:szCs w:val="24"/>
        </w:rPr>
        <w:t xml:space="preserve"> Стороною ЄС, іншими донорами, міжнародними партнерами</w:t>
      </w:r>
    </w:p>
    <w:p w:rsidR="00ED1DFA" w:rsidRDefault="00ED1DFA" w:rsidP="00C4625F">
      <w:pPr>
        <w:spacing w:after="0"/>
        <w:jc w:val="both"/>
        <w:rPr>
          <w:rFonts w:ascii="Times New Roman" w:hAnsi="Times New Roman"/>
          <w:sz w:val="24"/>
          <w:szCs w:val="24"/>
        </w:rPr>
      </w:pPr>
    </w:p>
    <w:p w:rsidR="009E1354" w:rsidRPr="00C4625F" w:rsidRDefault="009E1354" w:rsidP="00ED1DFA">
      <w:pPr>
        <w:spacing w:after="0"/>
        <w:ind w:firstLine="709"/>
        <w:jc w:val="both"/>
        <w:rPr>
          <w:rFonts w:ascii="Times New Roman" w:eastAsia="Times New Roman" w:hAnsi="Times New Roman"/>
          <w:bCs/>
          <w:color w:val="000000"/>
          <w:sz w:val="24"/>
          <w:szCs w:val="24"/>
          <w:lang w:eastAsia="ru-RU"/>
        </w:rPr>
      </w:pPr>
      <w:r w:rsidRPr="00C4625F">
        <w:rPr>
          <w:rFonts w:ascii="Times New Roman" w:hAnsi="Times New Roman"/>
          <w:sz w:val="24"/>
          <w:szCs w:val="24"/>
        </w:rPr>
        <w:t>У рамках виконання зазначеного завдання здійснено співпрацю з Представництвом Європейського Союзу в Україні, Європейською службою зовнішніх дій, Державною службою</w:t>
      </w:r>
      <w:r w:rsidRPr="00C4625F">
        <w:rPr>
          <w:rFonts w:ascii="Times New Roman" w:eastAsia="Times New Roman" w:hAnsi="Times New Roman"/>
          <w:bCs/>
          <w:color w:val="000000"/>
          <w:sz w:val="24"/>
          <w:szCs w:val="24"/>
          <w:lang w:eastAsia="ru-RU"/>
        </w:rPr>
        <w:t xml:space="preserve"> Республіки Польща, </w:t>
      </w:r>
      <w:r w:rsidRPr="00C4625F">
        <w:rPr>
          <w:rFonts w:ascii="Times New Roman" w:hAnsi="Times New Roman"/>
          <w:sz w:val="24"/>
          <w:szCs w:val="24"/>
        </w:rPr>
        <w:t>міжнародними організаціями, зокрема</w:t>
      </w:r>
      <w:r w:rsidRPr="00C4625F">
        <w:rPr>
          <w:rFonts w:ascii="Times New Roman" w:eastAsia="Times New Roman" w:hAnsi="Times New Roman"/>
          <w:bCs/>
          <w:color w:val="000000"/>
          <w:sz w:val="24"/>
          <w:szCs w:val="24"/>
          <w:lang w:eastAsia="ru-RU"/>
        </w:rPr>
        <w:t xml:space="preserve">, а також представниками органів державної влади, неурядових організацій, а також національних платформ громадянського суспільства країн Східного партнерства, </w:t>
      </w:r>
      <w:r w:rsidRPr="00C4625F">
        <w:rPr>
          <w:rFonts w:ascii="Times New Roman" w:hAnsi="Times New Roman"/>
          <w:sz w:val="24"/>
          <w:szCs w:val="24"/>
        </w:rPr>
        <w:t>Програмою Україна-НАТО з професійного розвитку цивільного персоналу сектору безпеки і оборони, Офіс</w:t>
      </w:r>
      <w:r w:rsidR="00724AB3" w:rsidRPr="00C4625F">
        <w:rPr>
          <w:rFonts w:ascii="Times New Roman" w:hAnsi="Times New Roman"/>
          <w:sz w:val="24"/>
          <w:szCs w:val="24"/>
        </w:rPr>
        <w:t xml:space="preserve">ом зв’язку НАТО в Україні, </w:t>
      </w:r>
      <w:r w:rsidR="00724AB3" w:rsidRPr="00C4625F">
        <w:rPr>
          <w:rFonts w:ascii="Times New Roman" w:hAnsi="Times New Roman"/>
          <w:color w:val="000000" w:themeColor="text1"/>
          <w:sz w:val="24"/>
          <w:szCs w:val="24"/>
        </w:rPr>
        <w:t>(GIZ) «Консультаційний фонд впровадження реформ».</w:t>
      </w:r>
    </w:p>
    <w:p w:rsidR="009E1354" w:rsidRPr="00C4625F" w:rsidRDefault="009E1354" w:rsidP="00C4625F">
      <w:pPr>
        <w:spacing w:after="0"/>
        <w:jc w:val="both"/>
        <w:rPr>
          <w:rFonts w:ascii="Times New Roman" w:hAnsi="Times New Roman"/>
          <w:sz w:val="24"/>
          <w:szCs w:val="24"/>
        </w:rPr>
      </w:pPr>
    </w:p>
    <w:p w:rsidR="00E9040D" w:rsidRPr="00C4625F"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ED1DFA" w:rsidRDefault="00ED1DFA" w:rsidP="00C4625F">
      <w:pPr>
        <w:spacing w:after="0"/>
        <w:jc w:val="both"/>
        <w:rPr>
          <w:rFonts w:ascii="Times New Roman" w:hAnsi="Times New Roman"/>
          <w:sz w:val="24"/>
          <w:szCs w:val="24"/>
        </w:rPr>
      </w:pPr>
    </w:p>
    <w:p w:rsidR="00724AB3" w:rsidRPr="00C4625F" w:rsidRDefault="006307CA" w:rsidP="00ED1DFA">
      <w:pPr>
        <w:spacing w:after="0"/>
        <w:ind w:firstLine="709"/>
        <w:jc w:val="both"/>
        <w:rPr>
          <w:rFonts w:ascii="Times New Roman" w:hAnsi="Times New Roman"/>
          <w:sz w:val="24"/>
          <w:szCs w:val="24"/>
        </w:rPr>
      </w:pPr>
      <w:r w:rsidRPr="00C4625F">
        <w:rPr>
          <w:rFonts w:ascii="Times New Roman" w:hAnsi="Times New Roman"/>
          <w:sz w:val="24"/>
          <w:szCs w:val="24"/>
        </w:rPr>
        <w:t xml:space="preserve">З метою ефективної реалізації заходів в рамках співробітництва з ініціативою Європейського Союзу «Східне партнерство», зокрема в рамках реалізації Плану заходів Панелі </w:t>
      </w:r>
      <w:r w:rsidR="001A1920">
        <w:rPr>
          <w:rFonts w:ascii="Times New Roman" w:hAnsi="Times New Roman"/>
          <w:sz w:val="24"/>
          <w:szCs w:val="24"/>
        </w:rPr>
        <w:t xml:space="preserve">«Реформа державного управління» </w:t>
      </w:r>
      <w:r w:rsidRPr="00C4625F">
        <w:rPr>
          <w:rFonts w:ascii="Times New Roman" w:hAnsi="Times New Roman"/>
          <w:sz w:val="24"/>
          <w:szCs w:val="24"/>
        </w:rPr>
        <w:t>на 2016 рік,</w:t>
      </w:r>
      <w:r w:rsidR="00724AB3" w:rsidRPr="00C4625F">
        <w:rPr>
          <w:rFonts w:ascii="Times New Roman" w:hAnsi="Times New Roman"/>
          <w:sz w:val="24"/>
          <w:szCs w:val="24"/>
        </w:rPr>
        <w:t xml:space="preserve"> Нацдержслужбою заплановано:</w:t>
      </w:r>
    </w:p>
    <w:p w:rsidR="006307CA" w:rsidRPr="00C4625F" w:rsidRDefault="006307CA" w:rsidP="00193F7F">
      <w:pPr>
        <w:pStyle w:val="a4"/>
        <w:numPr>
          <w:ilvl w:val="0"/>
          <w:numId w:val="3"/>
        </w:numPr>
        <w:spacing w:after="0"/>
        <w:ind w:left="0" w:firstLine="426"/>
        <w:jc w:val="both"/>
        <w:rPr>
          <w:rFonts w:ascii="Times New Roman" w:hAnsi="Times New Roman"/>
          <w:sz w:val="24"/>
          <w:szCs w:val="24"/>
        </w:rPr>
      </w:pPr>
      <w:r w:rsidRPr="00C4625F">
        <w:rPr>
          <w:rFonts w:ascii="Times New Roman" w:hAnsi="Times New Roman"/>
          <w:sz w:val="24"/>
          <w:szCs w:val="24"/>
        </w:rPr>
        <w:t>проведення Десятої щорічної регіональної конференції з питань інституційної розбудови (</w:t>
      </w:r>
      <w:r w:rsidR="00724AB3" w:rsidRPr="00C4625F">
        <w:rPr>
          <w:rFonts w:ascii="Times New Roman" w:hAnsi="Times New Roman"/>
          <w:sz w:val="24"/>
          <w:szCs w:val="24"/>
        </w:rPr>
        <w:t>листопад 2016 року);</w:t>
      </w:r>
    </w:p>
    <w:p w:rsidR="00EC7ABF" w:rsidRPr="00C4625F" w:rsidRDefault="00EC7ABF" w:rsidP="00193F7F">
      <w:pPr>
        <w:pStyle w:val="a4"/>
        <w:numPr>
          <w:ilvl w:val="0"/>
          <w:numId w:val="3"/>
        </w:numPr>
        <w:spacing w:after="0"/>
        <w:ind w:left="0" w:firstLine="426"/>
        <w:jc w:val="both"/>
        <w:rPr>
          <w:rFonts w:ascii="Times New Roman" w:hAnsi="Times New Roman"/>
          <w:sz w:val="24"/>
          <w:szCs w:val="24"/>
        </w:rPr>
      </w:pPr>
      <w:r w:rsidRPr="00C4625F">
        <w:rPr>
          <w:rFonts w:ascii="Times New Roman" w:hAnsi="Times New Roman"/>
          <w:sz w:val="24"/>
          <w:szCs w:val="24"/>
        </w:rPr>
        <w:t xml:space="preserve">проведення компетентнісно орієнтованого інтерв’ю (структуроване інтерв’ю, STAR, PARLA) і оцінки персоналу за методиками «Assessment Center» та «360 градусів» </w:t>
      </w:r>
      <w:r w:rsidR="00724AB3" w:rsidRPr="00C4625F">
        <w:rPr>
          <w:rFonts w:ascii="Times New Roman" w:hAnsi="Times New Roman"/>
          <w:sz w:val="24"/>
          <w:szCs w:val="24"/>
        </w:rPr>
        <w:t>(грудень</w:t>
      </w:r>
      <w:r w:rsidRPr="00C4625F">
        <w:rPr>
          <w:rFonts w:ascii="Times New Roman" w:hAnsi="Times New Roman"/>
          <w:sz w:val="24"/>
          <w:szCs w:val="24"/>
        </w:rPr>
        <w:t xml:space="preserve"> 2016 року</w:t>
      </w:r>
      <w:r w:rsidR="00724AB3" w:rsidRPr="00C4625F">
        <w:rPr>
          <w:rFonts w:ascii="Times New Roman" w:hAnsi="Times New Roman"/>
          <w:sz w:val="24"/>
          <w:szCs w:val="24"/>
        </w:rPr>
        <w:t>)</w:t>
      </w:r>
      <w:r w:rsidRPr="00C4625F">
        <w:rPr>
          <w:rFonts w:ascii="Times New Roman" w:hAnsi="Times New Roman"/>
          <w:sz w:val="24"/>
          <w:szCs w:val="24"/>
        </w:rPr>
        <w:t>.</w:t>
      </w:r>
    </w:p>
    <w:p w:rsidR="001C0830" w:rsidRPr="00C4625F" w:rsidRDefault="001C0830" w:rsidP="00C4625F">
      <w:pPr>
        <w:tabs>
          <w:tab w:val="left" w:pos="993"/>
        </w:tabs>
        <w:spacing w:after="0"/>
        <w:ind w:left="567"/>
        <w:jc w:val="both"/>
        <w:rPr>
          <w:rFonts w:ascii="Times New Roman" w:eastAsia="Times New Roman" w:hAnsi="Times New Roman"/>
          <w:color w:val="000000"/>
          <w:kern w:val="24"/>
          <w:sz w:val="24"/>
          <w:szCs w:val="24"/>
          <w:lang w:eastAsia="ru-RU"/>
        </w:rPr>
      </w:pPr>
    </w:p>
    <w:p w:rsidR="00E9040D" w:rsidRPr="00C4625F"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ED1DFA" w:rsidRDefault="00ED1DFA" w:rsidP="00C4625F">
      <w:pPr>
        <w:spacing w:after="0"/>
        <w:jc w:val="both"/>
        <w:rPr>
          <w:rFonts w:ascii="Times New Roman" w:hAnsi="Times New Roman"/>
          <w:sz w:val="24"/>
          <w:szCs w:val="24"/>
        </w:rPr>
      </w:pPr>
    </w:p>
    <w:p w:rsidR="00A50E9D" w:rsidRPr="00C4625F" w:rsidRDefault="00A50E9D" w:rsidP="00AD48B6">
      <w:pPr>
        <w:spacing w:after="0"/>
        <w:ind w:firstLine="709"/>
        <w:jc w:val="both"/>
        <w:rPr>
          <w:rFonts w:ascii="Times New Roman" w:hAnsi="Times New Roman"/>
          <w:b/>
          <w:sz w:val="24"/>
          <w:szCs w:val="24"/>
        </w:rPr>
      </w:pPr>
      <w:r w:rsidRPr="00C4625F">
        <w:rPr>
          <w:rFonts w:ascii="Times New Roman" w:hAnsi="Times New Roman"/>
          <w:sz w:val="24"/>
          <w:szCs w:val="24"/>
        </w:rPr>
        <w:t xml:space="preserve">Проблемні питання відсутні. </w:t>
      </w:r>
    </w:p>
    <w:p w:rsidR="00E9040D" w:rsidRPr="00C4625F" w:rsidRDefault="00E9040D" w:rsidP="00C4625F">
      <w:pPr>
        <w:spacing w:after="0"/>
        <w:jc w:val="both"/>
        <w:rPr>
          <w:rFonts w:ascii="Times New Roman" w:hAnsi="Times New Roman"/>
          <w:sz w:val="24"/>
          <w:szCs w:val="24"/>
        </w:rPr>
      </w:pPr>
    </w:p>
    <w:p w:rsidR="00D3734D" w:rsidRPr="00C4625F" w:rsidRDefault="00D3734D" w:rsidP="00C4625F">
      <w:pPr>
        <w:spacing w:after="0"/>
        <w:jc w:val="both"/>
        <w:rPr>
          <w:rFonts w:ascii="Times New Roman" w:hAnsi="Times New Roman"/>
          <w:sz w:val="24"/>
          <w:szCs w:val="24"/>
        </w:rPr>
      </w:pPr>
    </w:p>
    <w:p w:rsidR="0021597C" w:rsidRDefault="0021597C">
      <w:pPr>
        <w:spacing w:after="200" w:line="276" w:lineRule="auto"/>
        <w:jc w:val="left"/>
        <w:rPr>
          <w:rFonts w:ascii="Times New Roman" w:hAnsi="Times New Roman"/>
          <w:b/>
          <w:sz w:val="24"/>
          <w:szCs w:val="24"/>
        </w:rPr>
      </w:pPr>
      <w:r>
        <w:rPr>
          <w:rFonts w:ascii="Times New Roman" w:hAnsi="Times New Roman"/>
          <w:b/>
          <w:sz w:val="24"/>
          <w:szCs w:val="24"/>
        </w:rPr>
        <w:br w:type="page"/>
      </w:r>
    </w:p>
    <w:p w:rsidR="000E5064" w:rsidRPr="00C4625F" w:rsidRDefault="000E5064" w:rsidP="00C4625F">
      <w:pPr>
        <w:spacing w:after="0"/>
        <w:contextualSpacing/>
        <w:mirrorIndents/>
        <w:rPr>
          <w:rFonts w:ascii="Times New Roman" w:hAnsi="Times New Roman"/>
          <w:b/>
          <w:sz w:val="24"/>
          <w:szCs w:val="24"/>
        </w:rPr>
      </w:pPr>
      <w:r w:rsidRPr="00C4625F">
        <w:rPr>
          <w:rFonts w:ascii="Times New Roman" w:hAnsi="Times New Roman"/>
          <w:b/>
          <w:sz w:val="24"/>
          <w:szCs w:val="24"/>
        </w:rPr>
        <w:lastRenderedPageBreak/>
        <w:t xml:space="preserve">Форма моніторингу виконання за період з </w:t>
      </w:r>
      <w:r w:rsidR="00B91723" w:rsidRPr="00C4625F">
        <w:rPr>
          <w:rFonts w:ascii="Times New Roman" w:hAnsi="Times New Roman"/>
          <w:b/>
          <w:sz w:val="24"/>
          <w:szCs w:val="24"/>
        </w:rPr>
        <w:t xml:space="preserve">01 січня 2016 року </w:t>
      </w:r>
      <w:r w:rsidR="00B91723" w:rsidRPr="00C4625F">
        <w:rPr>
          <w:rFonts w:ascii="Times New Roman" w:hAnsi="Times New Roman"/>
          <w:b/>
          <w:sz w:val="24"/>
          <w:szCs w:val="24"/>
        </w:rPr>
        <w:br/>
        <w:t xml:space="preserve">по 31 березня 2016 року </w:t>
      </w:r>
      <w:r w:rsidRPr="00C4625F">
        <w:rPr>
          <w:rFonts w:ascii="Times New Roman" w:hAnsi="Times New Roman"/>
          <w:b/>
          <w:sz w:val="24"/>
          <w:szCs w:val="24"/>
        </w:rPr>
        <w:t>Угоди про асоціацію між Україною та ЄС</w:t>
      </w:r>
    </w:p>
    <w:p w:rsidR="000E5064" w:rsidRPr="00C4625F" w:rsidRDefault="000E5064" w:rsidP="00C4625F">
      <w:pPr>
        <w:spacing w:after="0"/>
        <w:contextualSpacing/>
        <w:mirrorIndents/>
        <w:jc w:val="both"/>
        <w:rPr>
          <w:rFonts w:ascii="Times New Roman" w:hAnsi="Times New Roman"/>
          <w:b/>
          <w:sz w:val="24"/>
          <w:szCs w:val="24"/>
        </w:rPr>
      </w:pPr>
    </w:p>
    <w:p w:rsidR="000E5064" w:rsidRPr="00C4625F" w:rsidRDefault="000E5064" w:rsidP="00C4625F">
      <w:pPr>
        <w:spacing w:after="0"/>
        <w:contextualSpacing/>
        <w:mirrorIndents/>
        <w:jc w:val="both"/>
        <w:rPr>
          <w:rFonts w:ascii="Times New Roman" w:hAnsi="Times New Roman"/>
          <w:b/>
          <w:sz w:val="24"/>
          <w:szCs w:val="24"/>
        </w:rPr>
      </w:pPr>
      <w:r w:rsidRPr="00C4625F">
        <w:rPr>
          <w:rFonts w:ascii="Times New Roman" w:hAnsi="Times New Roman"/>
          <w:b/>
          <w:sz w:val="24"/>
          <w:szCs w:val="24"/>
        </w:rPr>
        <w:t>І. Реквізити для Плану заходів</w:t>
      </w:r>
    </w:p>
    <w:p w:rsidR="000E5064" w:rsidRPr="00C4625F" w:rsidRDefault="000E5064" w:rsidP="00C4625F">
      <w:pPr>
        <w:spacing w:after="0"/>
        <w:jc w:val="right"/>
        <w:rPr>
          <w:rFonts w:ascii="Times New Roman" w:hAnsi="Times New Roman"/>
          <w:i/>
          <w:sz w:val="24"/>
          <w:szCs w:val="24"/>
        </w:rPr>
      </w:pPr>
      <w:r w:rsidRPr="00C4625F">
        <w:rPr>
          <w:rFonts w:ascii="Times New Roman" w:hAnsi="Times New Roman"/>
          <w:i/>
          <w:sz w:val="24"/>
          <w:szCs w:val="24"/>
        </w:rPr>
        <w:t>Табл.1</w:t>
      </w:r>
    </w:p>
    <w:tbl>
      <w:tblPr>
        <w:tblpPr w:leftFromText="180" w:rightFromText="18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389"/>
        <w:gridCol w:w="3065"/>
        <w:gridCol w:w="1444"/>
        <w:gridCol w:w="2092"/>
      </w:tblGrid>
      <w:tr w:rsidR="000E5064" w:rsidRPr="00C4625F" w:rsidTr="000E5064">
        <w:trPr>
          <w:trHeight w:val="699"/>
        </w:trPr>
        <w:tc>
          <w:tcPr>
            <w:tcW w:w="680" w:type="pct"/>
            <w:tcBorders>
              <w:top w:val="single" w:sz="4" w:space="0" w:color="auto"/>
              <w:left w:val="single" w:sz="4" w:space="0" w:color="auto"/>
              <w:bottom w:val="single" w:sz="4" w:space="0" w:color="auto"/>
              <w:right w:val="single" w:sz="4" w:space="0" w:color="auto"/>
            </w:tcBorders>
            <w:vAlign w:val="center"/>
            <w:hideMark/>
          </w:tcPr>
          <w:p w:rsidR="000E5064" w:rsidRPr="00C4625F" w:rsidRDefault="00A2619F" w:rsidP="00C4625F">
            <w:pPr>
              <w:spacing w:after="0"/>
              <w:rPr>
                <w:rFonts w:ascii="Times New Roman" w:hAnsi="Times New Roman"/>
                <w:sz w:val="24"/>
                <w:szCs w:val="24"/>
              </w:rPr>
            </w:pPr>
            <w:r>
              <w:rPr>
                <w:rFonts w:ascii="Times New Roman" w:hAnsi="Times New Roman"/>
                <w:sz w:val="24"/>
                <w:szCs w:val="24"/>
              </w:rPr>
              <w:t>№ </w:t>
            </w:r>
            <w:r w:rsidR="000E5064" w:rsidRPr="00C4625F">
              <w:rPr>
                <w:rFonts w:ascii="Times New Roman" w:hAnsi="Times New Roman"/>
                <w:sz w:val="24"/>
                <w:szCs w:val="24"/>
              </w:rPr>
              <w:t>пункту згідно Плану заходів виконання Угоди про асоціацію</w:t>
            </w:r>
          </w:p>
        </w:tc>
        <w:tc>
          <w:tcPr>
            <w:tcW w:w="726" w:type="pct"/>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Положення Угоди</w:t>
            </w:r>
          </w:p>
        </w:tc>
        <w:tc>
          <w:tcPr>
            <w:tcW w:w="1687" w:type="pct"/>
            <w:tcBorders>
              <w:top w:val="single" w:sz="4" w:space="0" w:color="auto"/>
              <w:left w:val="single" w:sz="4" w:space="0" w:color="auto"/>
              <w:bottom w:val="single" w:sz="4" w:space="0" w:color="auto"/>
              <w:right w:val="single" w:sz="4" w:space="0" w:color="auto"/>
            </w:tcBorders>
            <w:vAlign w:val="center"/>
          </w:tcPr>
          <w:p w:rsidR="000E5064" w:rsidRPr="00C4625F" w:rsidRDefault="000E5064" w:rsidP="00AD48B6">
            <w:pPr>
              <w:spacing w:after="0"/>
              <w:rPr>
                <w:rFonts w:ascii="Times New Roman" w:hAnsi="Times New Roman"/>
                <w:sz w:val="24"/>
                <w:szCs w:val="24"/>
              </w:rPr>
            </w:pPr>
            <w:r w:rsidRPr="00C4625F">
              <w:rPr>
                <w:rFonts w:ascii="Times New Roman" w:hAnsi="Times New Roman"/>
                <w:sz w:val="24"/>
                <w:szCs w:val="24"/>
              </w:rPr>
              <w:t>Розділ (глава) Угоди, найменування заходу</w:t>
            </w:r>
          </w:p>
        </w:tc>
        <w:tc>
          <w:tcPr>
            <w:tcW w:w="814" w:type="pct"/>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 xml:space="preserve">Строк </w:t>
            </w:r>
            <w:r w:rsidRPr="00C4625F">
              <w:rPr>
                <w:rFonts w:ascii="Times New Roman" w:hAnsi="Times New Roman"/>
                <w:sz w:val="24"/>
                <w:szCs w:val="24"/>
              </w:rPr>
              <w:br/>
              <w:t>виконання</w:t>
            </w:r>
          </w:p>
        </w:tc>
        <w:tc>
          <w:tcPr>
            <w:tcW w:w="1093" w:type="pct"/>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AD48B6">
            <w:pPr>
              <w:spacing w:after="0"/>
              <w:rPr>
                <w:rFonts w:ascii="Times New Roman" w:hAnsi="Times New Roman"/>
                <w:sz w:val="24"/>
                <w:szCs w:val="24"/>
              </w:rPr>
            </w:pPr>
            <w:r w:rsidRPr="00C4625F">
              <w:rPr>
                <w:rFonts w:ascii="Times New Roman" w:hAnsi="Times New Roman"/>
                <w:sz w:val="24"/>
                <w:szCs w:val="24"/>
              </w:rPr>
              <w:t xml:space="preserve">Відповідальний за виконання </w:t>
            </w:r>
            <w:r w:rsidR="00AD48B6">
              <w:rPr>
                <w:rFonts w:ascii="Times New Roman" w:hAnsi="Times New Roman"/>
                <w:sz w:val="24"/>
                <w:szCs w:val="24"/>
              </w:rPr>
              <w:br/>
            </w:r>
            <w:r w:rsidRPr="00C4625F">
              <w:rPr>
                <w:rFonts w:ascii="Times New Roman" w:hAnsi="Times New Roman"/>
                <w:sz w:val="24"/>
                <w:szCs w:val="24"/>
              </w:rPr>
              <w:t xml:space="preserve">(з </w:t>
            </w:r>
            <w:r w:rsidR="00AD48B6">
              <w:rPr>
                <w:rFonts w:ascii="Times New Roman" w:hAnsi="Times New Roman"/>
                <w:sz w:val="24"/>
                <w:szCs w:val="24"/>
              </w:rPr>
              <w:t>у</w:t>
            </w:r>
            <w:r w:rsidRPr="00C4625F">
              <w:rPr>
                <w:rFonts w:ascii="Times New Roman" w:hAnsi="Times New Roman"/>
                <w:sz w:val="24"/>
                <w:szCs w:val="24"/>
              </w:rPr>
              <w:t xml:space="preserve">країнської </w:t>
            </w:r>
            <w:r w:rsidR="00AD48B6">
              <w:rPr>
                <w:rFonts w:ascii="Times New Roman" w:hAnsi="Times New Roman"/>
                <w:sz w:val="24"/>
                <w:szCs w:val="24"/>
              </w:rPr>
              <w:t>с</w:t>
            </w:r>
            <w:r w:rsidRPr="00C4625F">
              <w:rPr>
                <w:rFonts w:ascii="Times New Roman" w:hAnsi="Times New Roman"/>
                <w:sz w:val="24"/>
                <w:szCs w:val="24"/>
              </w:rPr>
              <w:t>торони)</w:t>
            </w:r>
          </w:p>
        </w:tc>
      </w:tr>
      <w:tr w:rsidR="000E5064" w:rsidRPr="00C4625F" w:rsidTr="000E5064">
        <w:tc>
          <w:tcPr>
            <w:tcW w:w="680" w:type="pct"/>
            <w:tcBorders>
              <w:top w:val="single" w:sz="4" w:space="0" w:color="auto"/>
              <w:left w:val="single" w:sz="4" w:space="0" w:color="auto"/>
              <w:bottom w:val="single" w:sz="4" w:space="0" w:color="auto"/>
              <w:right w:val="single" w:sz="4" w:space="0" w:color="auto"/>
            </w:tcBorders>
          </w:tcPr>
          <w:p w:rsidR="000E5064" w:rsidRPr="00C4625F" w:rsidRDefault="000E5064" w:rsidP="00C4625F">
            <w:pPr>
              <w:spacing w:after="0"/>
              <w:rPr>
                <w:rFonts w:ascii="Times New Roman" w:hAnsi="Times New Roman"/>
                <w:b/>
                <w:sz w:val="24"/>
                <w:szCs w:val="24"/>
              </w:rPr>
            </w:pPr>
            <w:r w:rsidRPr="00C4625F">
              <w:rPr>
                <w:rFonts w:ascii="Times New Roman" w:hAnsi="Times New Roman"/>
                <w:b/>
                <w:sz w:val="24"/>
                <w:szCs w:val="24"/>
              </w:rPr>
              <w:t>Пункт 468</w:t>
            </w:r>
          </w:p>
          <w:p w:rsidR="000E5064" w:rsidRPr="00C4625F" w:rsidRDefault="000E5064" w:rsidP="00C4625F">
            <w:pPr>
              <w:spacing w:after="0"/>
              <w:rPr>
                <w:rFonts w:ascii="Times New Roman" w:hAnsi="Times New Roman"/>
                <w:b/>
                <w:sz w:val="24"/>
                <w:szCs w:val="24"/>
              </w:rPr>
            </w:pPr>
          </w:p>
        </w:tc>
        <w:tc>
          <w:tcPr>
            <w:tcW w:w="726" w:type="pct"/>
            <w:tcBorders>
              <w:top w:val="single" w:sz="4" w:space="0" w:color="auto"/>
              <w:left w:val="single" w:sz="4" w:space="0" w:color="auto"/>
              <w:bottom w:val="single" w:sz="4" w:space="0" w:color="auto"/>
              <w:right w:val="single" w:sz="4" w:space="0" w:color="auto"/>
            </w:tcBorders>
            <w:hideMark/>
          </w:tcPr>
          <w:p w:rsidR="000E5064" w:rsidRPr="00C4625F" w:rsidRDefault="000E5064" w:rsidP="00C4625F">
            <w:pPr>
              <w:spacing w:after="0"/>
              <w:rPr>
                <w:rFonts w:ascii="Times New Roman" w:hAnsi="Times New Roman"/>
                <w:b/>
                <w:sz w:val="24"/>
                <w:szCs w:val="24"/>
              </w:rPr>
            </w:pPr>
            <w:r w:rsidRPr="00C4625F">
              <w:rPr>
                <w:rFonts w:ascii="Times New Roman" w:hAnsi="Times New Roman"/>
                <w:b/>
                <w:sz w:val="24"/>
                <w:szCs w:val="24"/>
              </w:rPr>
              <w:t>Стаття 443</w:t>
            </w:r>
          </w:p>
        </w:tc>
        <w:tc>
          <w:tcPr>
            <w:tcW w:w="1687" w:type="pct"/>
            <w:tcBorders>
              <w:top w:val="single" w:sz="4" w:space="0" w:color="auto"/>
              <w:left w:val="single" w:sz="4" w:space="0" w:color="auto"/>
              <w:bottom w:val="single" w:sz="4" w:space="0" w:color="auto"/>
              <w:right w:val="single" w:sz="4" w:space="0" w:color="auto"/>
            </w:tcBorders>
            <w:hideMark/>
          </w:tcPr>
          <w:p w:rsidR="000E5064" w:rsidRPr="00C4625F" w:rsidRDefault="000E5064" w:rsidP="00AD48B6">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Розділ V. Економічне та галузеве співробітництво</w:t>
            </w:r>
          </w:p>
          <w:p w:rsidR="000E5064" w:rsidRPr="00C4625F" w:rsidRDefault="000E5064" w:rsidP="00AD48B6">
            <w:pPr>
              <w:spacing w:after="0"/>
              <w:jc w:val="left"/>
              <w:rPr>
                <w:rFonts w:ascii="Times New Roman" w:hAnsi="Times New Roman"/>
                <w:b/>
                <w:sz w:val="24"/>
                <w:szCs w:val="24"/>
              </w:rPr>
            </w:pPr>
            <w:r w:rsidRPr="00C4625F">
              <w:rPr>
                <w:rFonts w:ascii="Times New Roman" w:hAnsi="Times New Roman"/>
                <w:b/>
                <w:sz w:val="24"/>
                <w:szCs w:val="24"/>
              </w:rPr>
              <w:t>Глава</w:t>
            </w:r>
            <w:r w:rsidRPr="00C4625F">
              <w:rPr>
                <w:rFonts w:ascii="Times New Roman" w:hAnsi="Times New Roman"/>
                <w:b/>
                <w:sz w:val="24"/>
                <w:szCs w:val="24"/>
              </w:rPr>
              <w:t> </w:t>
            </w:r>
            <w:r w:rsidRPr="00C4625F">
              <w:rPr>
                <w:rFonts w:ascii="Times New Roman" w:hAnsi="Times New Roman"/>
                <w:b/>
                <w:sz w:val="24"/>
                <w:szCs w:val="24"/>
              </w:rPr>
              <w:t>26. Співробітництво з питань громадянського суспільства.</w:t>
            </w:r>
          </w:p>
          <w:p w:rsidR="000E5064" w:rsidRPr="00C4625F" w:rsidRDefault="000E5064" w:rsidP="00AD48B6">
            <w:pPr>
              <w:spacing w:after="0"/>
              <w:jc w:val="left"/>
              <w:rPr>
                <w:rFonts w:ascii="Times New Roman" w:hAnsi="Times New Roman"/>
                <w:b/>
                <w:sz w:val="24"/>
                <w:szCs w:val="24"/>
              </w:rPr>
            </w:pPr>
            <w:r w:rsidRPr="00C4625F">
              <w:rPr>
                <w:rFonts w:ascii="Times New Roman" w:hAnsi="Times New Roman"/>
                <w:color w:val="000000"/>
                <w:sz w:val="24"/>
                <w:szCs w:val="24"/>
                <w:shd w:val="clear" w:color="auto" w:fill="FFFFFF"/>
              </w:rPr>
              <w:t>Посилення контактів та взаємного обміну досвідом з інститутами гр</w:t>
            </w:r>
            <w:r w:rsidR="00AD48B6">
              <w:rPr>
                <w:rFonts w:ascii="Times New Roman" w:hAnsi="Times New Roman"/>
                <w:color w:val="000000"/>
                <w:sz w:val="24"/>
                <w:szCs w:val="24"/>
                <w:shd w:val="clear" w:color="auto" w:fill="FFFFFF"/>
              </w:rPr>
              <w:t>омадянського суспільства держав-</w:t>
            </w:r>
            <w:r w:rsidRPr="00C4625F">
              <w:rPr>
                <w:rFonts w:ascii="Times New Roman" w:hAnsi="Times New Roman"/>
                <w:color w:val="000000"/>
                <w:sz w:val="24"/>
                <w:szCs w:val="24"/>
                <w:shd w:val="clear" w:color="auto" w:fill="FFFFFF"/>
              </w:rPr>
              <w:t>членів ЄС, зокрема шляхом проведення професійних семінарів та інших заходів з підвищення кваліфікації</w:t>
            </w:r>
          </w:p>
        </w:tc>
        <w:tc>
          <w:tcPr>
            <w:tcW w:w="814" w:type="pct"/>
            <w:tcBorders>
              <w:top w:val="single" w:sz="4" w:space="0" w:color="auto"/>
              <w:left w:val="single" w:sz="4" w:space="0" w:color="auto"/>
              <w:bottom w:val="single" w:sz="4" w:space="0" w:color="auto"/>
              <w:right w:val="single" w:sz="4" w:space="0" w:color="auto"/>
            </w:tcBorders>
            <w:hideMark/>
          </w:tcPr>
          <w:p w:rsidR="000E5064" w:rsidRPr="00C4625F" w:rsidRDefault="000A4D82" w:rsidP="00C4625F">
            <w:pPr>
              <w:spacing w:after="0"/>
              <w:rPr>
                <w:rFonts w:ascii="Times New Roman" w:hAnsi="Times New Roman"/>
                <w:b/>
                <w:sz w:val="24"/>
                <w:szCs w:val="24"/>
              </w:rPr>
            </w:pPr>
            <w:r w:rsidRPr="00C4625F">
              <w:rPr>
                <w:rFonts w:ascii="Times New Roman" w:hAnsi="Times New Roman"/>
                <w:b/>
                <w:sz w:val="24"/>
                <w:szCs w:val="24"/>
              </w:rPr>
              <w:t>2016</w:t>
            </w:r>
            <w:r w:rsidR="00AD48B6">
              <w:rPr>
                <w:rFonts w:ascii="Times New Roman" w:hAnsi="Times New Roman"/>
                <w:b/>
                <w:sz w:val="24"/>
                <w:szCs w:val="24"/>
              </w:rPr>
              <w:t>–</w:t>
            </w:r>
            <w:r w:rsidR="000E5064" w:rsidRPr="00C4625F">
              <w:rPr>
                <w:rFonts w:ascii="Times New Roman" w:hAnsi="Times New Roman"/>
                <w:b/>
                <w:sz w:val="24"/>
                <w:szCs w:val="24"/>
              </w:rPr>
              <w:t>2017 роки</w:t>
            </w:r>
          </w:p>
        </w:tc>
        <w:tc>
          <w:tcPr>
            <w:tcW w:w="1093" w:type="pct"/>
            <w:tcBorders>
              <w:top w:val="single" w:sz="4" w:space="0" w:color="auto"/>
              <w:left w:val="single" w:sz="4" w:space="0" w:color="auto"/>
              <w:bottom w:val="single" w:sz="4" w:space="0" w:color="auto"/>
              <w:right w:val="single" w:sz="4" w:space="0" w:color="auto"/>
            </w:tcBorders>
            <w:hideMark/>
          </w:tcPr>
          <w:p w:rsidR="000E5064" w:rsidRPr="00C4625F" w:rsidRDefault="000E5064" w:rsidP="00C4625F">
            <w:pPr>
              <w:spacing w:after="0"/>
              <w:rPr>
                <w:rFonts w:ascii="Times New Roman" w:hAnsi="Times New Roman"/>
                <w:color w:val="000000"/>
                <w:sz w:val="24"/>
                <w:szCs w:val="24"/>
                <w:shd w:val="clear" w:color="auto" w:fill="FFFFFF"/>
              </w:rPr>
            </w:pPr>
            <w:r w:rsidRPr="00C4625F">
              <w:rPr>
                <w:rFonts w:ascii="Times New Roman" w:hAnsi="Times New Roman"/>
                <w:b/>
                <w:color w:val="000000"/>
                <w:sz w:val="24"/>
                <w:szCs w:val="24"/>
                <w:shd w:val="clear" w:color="auto" w:fill="FFFFFF"/>
              </w:rPr>
              <w:t>Нацдержслужба, </w:t>
            </w:r>
            <w:r w:rsidRPr="00C4625F">
              <w:rPr>
                <w:rFonts w:ascii="Times New Roman" w:hAnsi="Times New Roman"/>
                <w:color w:val="000000"/>
                <w:sz w:val="24"/>
                <w:szCs w:val="24"/>
              </w:rPr>
              <w:br/>
            </w:r>
            <w:r w:rsidRPr="00C4625F">
              <w:rPr>
                <w:rFonts w:ascii="Times New Roman" w:hAnsi="Times New Roman"/>
                <w:color w:val="000000"/>
                <w:sz w:val="24"/>
                <w:szCs w:val="24"/>
                <w:shd w:val="clear" w:color="auto" w:fill="FFFFFF"/>
              </w:rPr>
              <w:t>інші центральні та місцеві органи виконавчої влади, Національна академія державного управління при Президентові України</w:t>
            </w:r>
          </w:p>
        </w:tc>
      </w:tr>
    </w:tbl>
    <w:p w:rsidR="000E5064" w:rsidRPr="00C4625F" w:rsidRDefault="000E5064" w:rsidP="00C4625F">
      <w:pPr>
        <w:spacing w:after="0"/>
        <w:jc w:val="both"/>
        <w:rPr>
          <w:rFonts w:ascii="Times New Roman" w:hAnsi="Times New Roman"/>
          <w:sz w:val="24"/>
          <w:szCs w:val="24"/>
        </w:rPr>
      </w:pPr>
    </w:p>
    <w:p w:rsidR="000E5064" w:rsidRPr="00C4625F" w:rsidRDefault="000E5064" w:rsidP="00C4625F">
      <w:pPr>
        <w:spacing w:after="0"/>
        <w:ind w:left="-142"/>
        <w:jc w:val="both"/>
        <w:rPr>
          <w:rFonts w:ascii="Times New Roman" w:hAnsi="Times New Roman"/>
          <w:sz w:val="24"/>
          <w:szCs w:val="24"/>
        </w:rPr>
      </w:pPr>
      <w:r w:rsidRPr="00C4625F">
        <w:rPr>
          <w:rFonts w:ascii="Times New Roman" w:hAnsi="Times New Roman"/>
          <w:sz w:val="24"/>
          <w:szCs w:val="24"/>
        </w:rPr>
        <w:t>Відповідальні особи:</w:t>
      </w:r>
    </w:p>
    <w:p w:rsidR="000E5064" w:rsidRPr="00C4625F" w:rsidRDefault="000E5064" w:rsidP="00C4625F">
      <w:pPr>
        <w:spacing w:after="0"/>
        <w:jc w:val="right"/>
        <w:rPr>
          <w:rFonts w:ascii="Times New Roman" w:hAnsi="Times New Roman"/>
          <w:i/>
          <w:sz w:val="24"/>
          <w:szCs w:val="24"/>
        </w:rPr>
      </w:pPr>
      <w:r w:rsidRPr="00C4625F">
        <w:rPr>
          <w:rFonts w:ascii="Times New Roman" w:hAnsi="Times New Roman"/>
          <w:i/>
          <w:sz w:val="24"/>
          <w:szCs w:val="24"/>
        </w:rPr>
        <w:t>Табл. 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417"/>
        <w:gridCol w:w="3969"/>
      </w:tblGrid>
      <w:tr w:rsidR="000E5064" w:rsidRPr="00C4625F" w:rsidTr="00D21E29">
        <w:tc>
          <w:tcPr>
            <w:tcW w:w="1951" w:type="dxa"/>
            <w:tcBorders>
              <w:top w:val="single" w:sz="4" w:space="0" w:color="auto"/>
              <w:left w:val="single" w:sz="4" w:space="0" w:color="auto"/>
              <w:bottom w:val="single" w:sz="4" w:space="0" w:color="auto"/>
              <w:right w:val="single" w:sz="4" w:space="0" w:color="auto"/>
            </w:tcBorders>
            <w:vAlign w:val="center"/>
          </w:tcPr>
          <w:p w:rsidR="000E5064" w:rsidRPr="00C4625F" w:rsidRDefault="000E5064" w:rsidP="00C4625F">
            <w:pPr>
              <w:spacing w:after="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Посада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E-mail</w:t>
            </w:r>
          </w:p>
        </w:tc>
      </w:tr>
      <w:tr w:rsidR="001F49AD" w:rsidRPr="00C4625F" w:rsidTr="00D21E29">
        <w:tc>
          <w:tcPr>
            <w:tcW w:w="1951"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1F49AD" w:rsidP="00AD48B6">
            <w:pPr>
              <w:spacing w:after="0"/>
              <w:ind w:right="-108"/>
              <w:rPr>
                <w:rFonts w:ascii="Times New Roman" w:hAnsi="Times New Roman"/>
                <w:sz w:val="24"/>
                <w:szCs w:val="24"/>
              </w:rPr>
            </w:pPr>
            <w:r w:rsidRPr="00C4625F">
              <w:rPr>
                <w:rFonts w:ascii="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1F49AD"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1F49AD" w:rsidRPr="00C4625F" w:rsidRDefault="001F49AD"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1F49AD" w:rsidP="00C4625F">
            <w:pPr>
              <w:spacing w:after="0"/>
              <w:rPr>
                <w:rFonts w:ascii="Times New Roman" w:hAnsi="Times New Roman"/>
                <w:sz w:val="24"/>
                <w:szCs w:val="24"/>
              </w:rPr>
            </w:pPr>
            <w:r w:rsidRPr="00C4625F">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476B2E" w:rsidP="00C4625F">
            <w:pPr>
              <w:spacing w:after="0"/>
              <w:rPr>
                <w:rFonts w:ascii="Times New Roman" w:hAnsi="Times New Roman"/>
                <w:sz w:val="24"/>
                <w:szCs w:val="24"/>
              </w:rPr>
            </w:pPr>
            <w:hyperlink r:id="rId30" w:history="1">
              <w:r w:rsidR="001F49AD" w:rsidRPr="00C4625F">
                <w:rPr>
                  <w:rStyle w:val="a3"/>
                  <w:rFonts w:ascii="Times New Roman" w:hAnsi="Times New Roman"/>
                  <w:sz w:val="24"/>
                  <w:szCs w:val="24"/>
                </w:rPr>
                <w:t>Kostiantyn.Vashchenko@nads.gov.ua</w:t>
              </w:r>
            </w:hyperlink>
            <w:r w:rsidR="001F49AD" w:rsidRPr="00C4625F">
              <w:rPr>
                <w:rFonts w:ascii="Times New Roman" w:hAnsi="Times New Roman"/>
                <w:sz w:val="24"/>
                <w:szCs w:val="24"/>
              </w:rPr>
              <w:t xml:space="preserve"> </w:t>
            </w:r>
          </w:p>
        </w:tc>
      </w:tr>
      <w:tr w:rsidR="000E5064" w:rsidRPr="00C4625F" w:rsidTr="00D21E29">
        <w:tc>
          <w:tcPr>
            <w:tcW w:w="1951"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AD48B6">
            <w:pPr>
              <w:spacing w:after="0"/>
              <w:ind w:right="-108"/>
              <w:rPr>
                <w:rFonts w:ascii="Times New Roman" w:hAnsi="Times New Roman"/>
                <w:sz w:val="24"/>
                <w:szCs w:val="24"/>
              </w:rPr>
            </w:pPr>
            <w:r w:rsidRPr="00C4625F">
              <w:rPr>
                <w:rFonts w:ascii="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МАРИНА КАНАВЕЦЬ</w:t>
            </w:r>
          </w:p>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директор 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476B2E" w:rsidP="00C4625F">
            <w:pPr>
              <w:spacing w:after="0"/>
              <w:rPr>
                <w:rFonts w:ascii="Times New Roman" w:hAnsi="Times New Roman"/>
                <w:sz w:val="24"/>
                <w:szCs w:val="24"/>
              </w:rPr>
            </w:pPr>
            <w:hyperlink r:id="rId31" w:history="1">
              <w:r w:rsidR="000E5064" w:rsidRPr="00C4625F">
                <w:rPr>
                  <w:rFonts w:ascii="Times New Roman" w:hAnsi="Times New Roman"/>
                  <w:color w:val="0000FF"/>
                  <w:sz w:val="24"/>
                  <w:szCs w:val="24"/>
                  <w:u w:val="single"/>
                </w:rPr>
                <w:t>maryna.kanavets@center.gov.ua</w:t>
              </w:r>
            </w:hyperlink>
          </w:p>
        </w:tc>
      </w:tr>
      <w:tr w:rsidR="000E5064" w:rsidRPr="00C4625F" w:rsidTr="00D21E29">
        <w:tc>
          <w:tcPr>
            <w:tcW w:w="1951"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AD48B6">
            <w:pPr>
              <w:spacing w:after="0"/>
              <w:ind w:right="-108"/>
              <w:rPr>
                <w:rFonts w:ascii="Times New Roman" w:hAnsi="Times New Roman"/>
                <w:sz w:val="24"/>
                <w:szCs w:val="24"/>
              </w:rPr>
            </w:pPr>
            <w:r w:rsidRPr="00C4625F">
              <w:rPr>
                <w:rFonts w:ascii="Times New Roman" w:hAnsi="Times New Roman"/>
                <w:sz w:val="24"/>
                <w:szCs w:val="24"/>
              </w:rPr>
              <w:t xml:space="preserve">ПІБ працівника </w:t>
            </w:r>
            <w:r w:rsidRPr="00C4625F">
              <w:rPr>
                <w:rFonts w:ascii="Times New Roman" w:hAnsi="Times New Roman"/>
                <w:sz w:val="24"/>
                <w:szCs w:val="24"/>
              </w:rPr>
              <w:lastRenderedPageBreak/>
              <w:t>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4625F">
              <w:rPr>
                <w:rFonts w:ascii="Times New Roman" w:hAnsi="Times New Roman"/>
                <w:sz w:val="24"/>
                <w:szCs w:val="24"/>
              </w:rPr>
              <w:lastRenderedPageBreak/>
              <w:t xml:space="preserve">ЮЛІЯ </w:t>
            </w:r>
          </w:p>
          <w:p w:rsidR="000E5064" w:rsidRPr="00C4625F" w:rsidRDefault="000E5064"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C4625F">
              <w:rPr>
                <w:rFonts w:ascii="Times New Roman" w:hAnsi="Times New Roman"/>
                <w:sz w:val="24"/>
                <w:szCs w:val="24"/>
              </w:rPr>
              <w:lastRenderedPageBreak/>
              <w:t xml:space="preserve">ВАСИЛЬКО </w:t>
            </w:r>
            <w:r w:rsidRPr="00C4625F">
              <w:rPr>
                <w:rFonts w:ascii="Times New Roman" w:hAnsi="Times New Roman"/>
                <w:sz w:val="24"/>
                <w:szCs w:val="24"/>
              </w:rPr>
              <w:br/>
              <w:t xml:space="preserve">заступник </w:t>
            </w:r>
            <w:r w:rsidRPr="00C4625F">
              <w:rPr>
                <w:rFonts w:ascii="Times New Roman" w:eastAsia="Times New Roman" w:hAnsi="Times New Roman"/>
                <w:sz w:val="24"/>
                <w:szCs w:val="24"/>
                <w:lang w:eastAsia="ru-RU"/>
              </w:rPr>
              <w:t>начальника відділу управління проектами</w:t>
            </w:r>
          </w:p>
          <w:p w:rsidR="000E5064" w:rsidRPr="00C4625F" w:rsidRDefault="000E5064"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C4625F">
              <w:rPr>
                <w:rFonts w:ascii="Times New Roman" w:hAnsi="Times New Roman"/>
                <w:sz w:val="24"/>
                <w:szCs w:val="24"/>
              </w:rPr>
              <w:t>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lastRenderedPageBreak/>
              <w:t>278 36 44</w:t>
            </w:r>
          </w:p>
        </w:tc>
        <w:tc>
          <w:tcPr>
            <w:tcW w:w="3969" w:type="dxa"/>
            <w:tcBorders>
              <w:top w:val="single" w:sz="4" w:space="0" w:color="auto"/>
              <w:left w:val="single" w:sz="4" w:space="0" w:color="auto"/>
              <w:bottom w:val="single" w:sz="4" w:space="0" w:color="auto"/>
              <w:right w:val="single" w:sz="4" w:space="0" w:color="auto"/>
            </w:tcBorders>
            <w:vAlign w:val="center"/>
          </w:tcPr>
          <w:p w:rsidR="000E5064" w:rsidRPr="00C4625F" w:rsidRDefault="000E5064"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0E5064" w:rsidRPr="00C4625F" w:rsidRDefault="00476B2E"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hyperlink r:id="rId32" w:history="1">
              <w:r w:rsidR="000E5064" w:rsidRPr="00C4625F">
                <w:rPr>
                  <w:rFonts w:ascii="Times New Roman" w:hAnsi="Times New Roman"/>
                  <w:color w:val="0000FF" w:themeColor="hyperlink"/>
                  <w:sz w:val="24"/>
                  <w:szCs w:val="24"/>
                  <w:u w:val="single"/>
                </w:rPr>
                <w:t>yulia.vasylko@center.gov.ua</w:t>
              </w:r>
            </w:hyperlink>
            <w:r w:rsidR="000E5064" w:rsidRPr="00C4625F">
              <w:rPr>
                <w:rFonts w:ascii="Times New Roman" w:hAnsi="Times New Roman"/>
                <w:sz w:val="24"/>
                <w:szCs w:val="24"/>
              </w:rPr>
              <w:t xml:space="preserve"> </w:t>
            </w:r>
          </w:p>
        </w:tc>
      </w:tr>
    </w:tbl>
    <w:p w:rsidR="000E5064" w:rsidRPr="00C4625F" w:rsidRDefault="000E5064" w:rsidP="00C4625F">
      <w:pPr>
        <w:spacing w:after="0"/>
        <w:jc w:val="both"/>
        <w:rPr>
          <w:rFonts w:ascii="Times New Roman" w:hAnsi="Times New Roman"/>
          <w:b/>
          <w:sz w:val="24"/>
          <w:szCs w:val="24"/>
        </w:rPr>
      </w:pPr>
    </w:p>
    <w:p w:rsidR="000E5064" w:rsidRPr="00C4625F" w:rsidRDefault="000E5064"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ІІ. Змістовна частина</w:t>
      </w:r>
    </w:p>
    <w:p w:rsidR="000E5064" w:rsidRPr="00C4625F" w:rsidRDefault="000E5064" w:rsidP="00C4625F">
      <w:pPr>
        <w:spacing w:after="0"/>
        <w:jc w:val="both"/>
        <w:rPr>
          <w:rFonts w:ascii="Times New Roman" w:hAnsi="Times New Roman"/>
          <w:b/>
          <w:sz w:val="24"/>
          <w:szCs w:val="24"/>
        </w:rPr>
      </w:pPr>
    </w:p>
    <w:p w:rsidR="000E5064" w:rsidRPr="00C4625F"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 xml:space="preserve">1. Які заходи здійснено за звітний період </w:t>
      </w:r>
    </w:p>
    <w:p w:rsidR="000E5064" w:rsidRPr="00C4625F" w:rsidRDefault="000E5064" w:rsidP="00C4625F">
      <w:pPr>
        <w:spacing w:after="0"/>
        <w:jc w:val="both"/>
        <w:rPr>
          <w:rFonts w:ascii="Times New Roman" w:hAnsi="Times New Roman"/>
          <w:i/>
          <w:sz w:val="24"/>
          <w:szCs w:val="24"/>
        </w:rPr>
      </w:pPr>
    </w:p>
    <w:p w:rsidR="00012630" w:rsidRPr="00C4625F" w:rsidRDefault="00012630" w:rsidP="00ED1DFA">
      <w:pPr>
        <w:pStyle w:val="Style6"/>
        <w:ind w:firstLine="709"/>
        <w:jc w:val="both"/>
      </w:pPr>
      <w:r w:rsidRPr="00C4625F">
        <w:t xml:space="preserve">У рамках Робочої панелі «Реформа державного управління» Тематичної платформи </w:t>
      </w:r>
      <w:r w:rsidR="00A2619F">
        <w:t>№ </w:t>
      </w:r>
      <w:r w:rsidRPr="00C4625F">
        <w:t>1 «Демократія, належне врядування та стабільність» ініціативи ЄС «Східне партнерство» Нацдержслужбою забезпечено проведення VIIІ щорічних Рішельєвських академічних читань на тему: «Актуальні питання впровадження нового законодав</w:t>
      </w:r>
      <w:r w:rsidR="00AD48B6">
        <w:t>ства про державну службу» (22–</w:t>
      </w:r>
      <w:r w:rsidRPr="00C4625F">
        <w:t xml:space="preserve">23 вересня 2016 року, м. Одеса, Україна). Захід було організовано </w:t>
      </w:r>
      <w:r w:rsidR="0054190A" w:rsidRPr="00C4625F">
        <w:t>Нацдержслужбою</w:t>
      </w:r>
      <w:r w:rsidRPr="00C4625F">
        <w:t>, Національною академія державного управління при Президентові України та Центром адаптації державної служби до стандартів Європейського Союзу спільно з Одеською міською радою у рамках Робочої групи (Панелі) «Реформа державного управління» Тематичної платформи «Демократія, належне врядування та стабільність» ініціативи ЄС «Східне партнерство» з метою обговорення актуальних питань реформування державного управління та державної служби на основі європейських принципів державного управління.</w:t>
      </w:r>
    </w:p>
    <w:p w:rsidR="006307CA" w:rsidRPr="00C4625F" w:rsidRDefault="006307CA" w:rsidP="00ED1DFA">
      <w:pPr>
        <w:pStyle w:val="Style6"/>
        <w:ind w:firstLine="709"/>
        <w:jc w:val="both"/>
      </w:pPr>
      <w:r w:rsidRPr="00C4625F">
        <w:t>Під час</w:t>
      </w:r>
      <w:r w:rsidR="000C78D1" w:rsidRPr="00C4625F">
        <w:t xml:space="preserve"> пленарних засідань та</w:t>
      </w:r>
      <w:r w:rsidRPr="00C4625F">
        <w:t xml:space="preserve"> роботи у секціях </w:t>
      </w:r>
      <w:r w:rsidR="000C78D1" w:rsidRPr="00C4625F">
        <w:t>учасники</w:t>
      </w:r>
      <w:r w:rsidRPr="00C4625F">
        <w:t xml:space="preserve"> розглянули ключові тенденції та кращі практики реформування державної служби у країнах Східного партнерства, напрями вдосконалення кадрового менеджменту в державних органах, а також актуальні питання магістерської підготовки державних службовців за спеціальністю «Публічне управління та адміністрування». Крім того, у рамках роботи третьої секції було обговорено проект Стратегії підготовки та підвищення кваліфікації державних службовців і посадових осіб місцевого самоврядування у сфері європейської та євроатлантичної інтеграції до 2020 року.</w:t>
      </w:r>
    </w:p>
    <w:p w:rsidR="000C78D1" w:rsidRPr="00C4625F" w:rsidRDefault="006307CA" w:rsidP="00ED1DFA">
      <w:pPr>
        <w:spacing w:after="0"/>
        <w:ind w:firstLine="709"/>
        <w:jc w:val="both"/>
        <w:rPr>
          <w:rFonts w:ascii="Times New Roman" w:hAnsi="Times New Roman"/>
          <w:sz w:val="24"/>
          <w:szCs w:val="24"/>
        </w:rPr>
      </w:pPr>
      <w:r w:rsidRPr="00C4625F">
        <w:rPr>
          <w:rFonts w:ascii="Times New Roman" w:hAnsi="Times New Roman"/>
          <w:sz w:val="24"/>
          <w:szCs w:val="24"/>
        </w:rPr>
        <w:t xml:space="preserve">Участь у заході </w:t>
      </w:r>
      <w:r w:rsidR="000C78D1" w:rsidRPr="00C4625F">
        <w:rPr>
          <w:rFonts w:ascii="Times New Roman" w:hAnsi="Times New Roman"/>
          <w:sz w:val="24"/>
          <w:szCs w:val="24"/>
        </w:rPr>
        <w:t>взя</w:t>
      </w:r>
      <w:r w:rsidR="00AD48B6">
        <w:rPr>
          <w:rFonts w:ascii="Times New Roman" w:hAnsi="Times New Roman"/>
          <w:sz w:val="24"/>
          <w:szCs w:val="24"/>
        </w:rPr>
        <w:t>в</w:t>
      </w:r>
      <w:r w:rsidR="000C78D1" w:rsidRPr="00C4625F">
        <w:rPr>
          <w:rFonts w:ascii="Times New Roman" w:hAnsi="Times New Roman"/>
          <w:sz w:val="24"/>
          <w:szCs w:val="24"/>
        </w:rPr>
        <w:t xml:space="preserve"> участь 131 представник центральних органів державної влади та вищих навчальних закладів країн ініціативи ЄС «Східне партнерство», представники країн ЄС та міжнародних організацій, посадові особи Адміністрації Президента України, Секретаріату Кабінету Міністрів України, Апарату Верховної Ради України, Одеської міської ради, керівники служб управління персоналом міністерств та інших центральних органів виконавчої влади, представники вищих навчальних закладів, центрів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представники посольств.</w:t>
      </w:r>
    </w:p>
    <w:p w:rsidR="0054190A" w:rsidRPr="00C4625F" w:rsidRDefault="0054190A" w:rsidP="00ED1DFA">
      <w:pPr>
        <w:pStyle w:val="Style6"/>
        <w:ind w:firstLine="709"/>
        <w:jc w:val="both"/>
      </w:pPr>
      <w:r w:rsidRPr="00C4625F">
        <w:t xml:space="preserve">Крім того, </w:t>
      </w:r>
      <w:r w:rsidR="003122ED" w:rsidRPr="00C4625F">
        <w:t>було підготовлено опитув</w:t>
      </w:r>
      <w:r w:rsidRPr="00C4625F">
        <w:t xml:space="preserve">альник «Державна служба в країнах Східного партнерства» з метою визначення організації системи державної служби в країнах ініціативи ЄС «Східне партнерство», сучасних підходів щодо забезпечення її професіоналізації, неупередженості та підзвітності громадськості, адаптації до </w:t>
      </w:r>
      <w:r w:rsidRPr="00C4625F">
        <w:lastRenderedPageBreak/>
        <w:t xml:space="preserve">європейських принципів належного урядування. </w:t>
      </w:r>
    </w:p>
    <w:p w:rsidR="0054190A" w:rsidRPr="00C4625F" w:rsidRDefault="0054190A" w:rsidP="00ED1DFA">
      <w:pPr>
        <w:pStyle w:val="Style6"/>
        <w:ind w:firstLine="709"/>
        <w:jc w:val="both"/>
      </w:pPr>
      <w:r w:rsidRPr="00C4625F">
        <w:t xml:space="preserve">За результатами проведеного дослідження у рамках проведення </w:t>
      </w:r>
      <w:r w:rsidR="003122ED" w:rsidRPr="00C4625F">
        <w:t>VIIІ щорічних Рішельєвських академічних читань на тему: «Актуальні питання впровадження нового законодавства про державну службу»</w:t>
      </w:r>
      <w:r w:rsidRPr="00C4625F">
        <w:t xml:space="preserve"> було презентовано збірку матеріалів «Державна служба в</w:t>
      </w:r>
      <w:r w:rsidR="003122ED" w:rsidRPr="00C4625F">
        <w:t xml:space="preserve"> країнах Східного партнерства».</w:t>
      </w:r>
    </w:p>
    <w:p w:rsidR="000C78D1" w:rsidRPr="00C4625F" w:rsidRDefault="000C78D1" w:rsidP="00ED1DFA">
      <w:pPr>
        <w:pStyle w:val="Style6"/>
        <w:ind w:firstLine="709"/>
        <w:jc w:val="both"/>
      </w:pPr>
      <w:r w:rsidRPr="00C4625F">
        <w:t xml:space="preserve">За результатами Дев’ятого та Десятого засідання Робочої панелі «Реформа державного управління» Тематичної платформи </w:t>
      </w:r>
      <w:r w:rsidR="00A2619F">
        <w:t>№ </w:t>
      </w:r>
      <w:r w:rsidRPr="00C4625F">
        <w:t>1 «Демократія, належне врядування та стабільність» ініціативи ЄС «Східне партнерство», що відбулися 22</w:t>
      </w:r>
      <w:r w:rsidR="00AD48B6">
        <w:t> </w:t>
      </w:r>
      <w:r w:rsidRPr="00C4625F">
        <w:t xml:space="preserve">жовтня </w:t>
      </w:r>
      <w:r w:rsidR="00041787">
        <w:br/>
      </w:r>
      <w:r w:rsidRPr="00C4625F">
        <w:t>2015 року (м. Віл</w:t>
      </w:r>
      <w:r w:rsidR="00AD48B6">
        <w:t xml:space="preserve">ьнюс, Литовська Республіка) та </w:t>
      </w:r>
      <w:r w:rsidRPr="00C4625F">
        <w:t>2</w:t>
      </w:r>
      <w:r w:rsidR="00AD48B6">
        <w:t>–</w:t>
      </w:r>
      <w:r w:rsidRPr="00C4625F">
        <w:t>3 червня 2016 року (м.</w:t>
      </w:r>
      <w:r w:rsidR="00AD48B6">
        <w:t> </w:t>
      </w:r>
      <w:r w:rsidRPr="00C4625F">
        <w:t xml:space="preserve">Баку, Азербайджанська Республіка) відповідно, Україною як країною-лідером у сфері </w:t>
      </w:r>
      <w:r w:rsidR="00A2619F">
        <w:t>№ </w:t>
      </w:r>
      <w:r w:rsidRPr="00C4625F">
        <w:t xml:space="preserve">4 «Ефективне управління технічною допомогою» було ініційовано проведення </w:t>
      </w:r>
      <w:r w:rsidR="00041787">
        <w:br/>
      </w:r>
      <w:r w:rsidRPr="00C4625F">
        <w:t>2 порівняльних досліджень:</w:t>
      </w:r>
    </w:p>
    <w:p w:rsidR="000C78D1" w:rsidRPr="00C4625F" w:rsidRDefault="000C78D1" w:rsidP="00193F7F">
      <w:pPr>
        <w:pStyle w:val="Style6"/>
        <w:numPr>
          <w:ilvl w:val="1"/>
          <w:numId w:val="10"/>
        </w:numPr>
        <w:ind w:left="0" w:firstLine="426"/>
        <w:jc w:val="both"/>
      </w:pPr>
      <w:r w:rsidRPr="00C4625F">
        <w:t>«Ефективне управління та потреби залучення допомоги ЄС в країнах ініціативи ЄС «Східне партнерство» (мета дослідження полягає у здійсненні аналізу та оцінці ефективності управління, а також визначенні потреб залучення допомоги ЄС в країнах ініціативи ЄС «Східне партнерство».</w:t>
      </w:r>
    </w:p>
    <w:p w:rsidR="000C78D1" w:rsidRPr="00C4625F" w:rsidRDefault="000C78D1" w:rsidP="00193F7F">
      <w:pPr>
        <w:pStyle w:val="Style6"/>
        <w:numPr>
          <w:ilvl w:val="1"/>
          <w:numId w:val="10"/>
        </w:numPr>
        <w:ind w:left="0" w:firstLine="426"/>
        <w:jc w:val="both"/>
      </w:pPr>
      <w:r w:rsidRPr="00C4625F">
        <w:t>«Залучення допомоги ЄС для реформування державного управління та державної служби в країнах ініціативи ЄС «Східне партнерство» (мета дослідження полягає у здійсненні аналізу та оцінці ефективності залучення та використання, а також визначенні потреб залучення допомоги ЄС для реформування державного управління та державної служби в країнах ініціативи ЄС «Східне партнерство»).</w:t>
      </w:r>
    </w:p>
    <w:p w:rsidR="000C78D1" w:rsidRPr="00C4625F" w:rsidRDefault="00AD48B6" w:rsidP="00ED1DFA">
      <w:pPr>
        <w:pStyle w:val="Style6"/>
        <w:ind w:firstLine="709"/>
        <w:jc w:val="both"/>
      </w:pPr>
      <w:r>
        <w:t>Електронним листом від 18</w:t>
      </w:r>
      <w:r w:rsidR="00A104BA">
        <w:t xml:space="preserve"> липня </w:t>
      </w:r>
      <w:r w:rsidR="000C78D1" w:rsidRPr="00C4625F">
        <w:t>2016</w:t>
      </w:r>
      <w:r w:rsidR="00A104BA">
        <w:t xml:space="preserve"> року</w:t>
      </w:r>
      <w:r w:rsidR="000C78D1" w:rsidRPr="00C4625F">
        <w:t xml:space="preserve"> Нацдержслужбою було направлено два вищезазначені опитувальники заінтересованим сторонам, зокрема представникам Адміністративних офісів програм та органам державної влади, що відповідають за реформу державного управління та державної </w:t>
      </w:r>
      <w:r w:rsidR="003122ED" w:rsidRPr="00C4625F">
        <w:t>служби</w:t>
      </w:r>
      <w:r w:rsidR="000C78D1" w:rsidRPr="00C4625F">
        <w:t>, у країнах ініціативи ЄС «Східне партнерство».</w:t>
      </w:r>
    </w:p>
    <w:p w:rsidR="000C78D1" w:rsidRPr="00C4625F" w:rsidRDefault="000C78D1" w:rsidP="00AD48B6">
      <w:pPr>
        <w:pStyle w:val="Style6"/>
        <w:ind w:firstLine="709"/>
        <w:jc w:val="both"/>
      </w:pPr>
      <w:r w:rsidRPr="00C4625F">
        <w:t xml:space="preserve">Результати порівняльних досліджень буде представлено під час Десятої щорічної регіональної конференції з питань інституційної розбудови </w:t>
      </w:r>
      <w:r w:rsidR="00AD48B6">
        <w:t>(17–</w:t>
      </w:r>
      <w:r w:rsidRPr="00C4625F">
        <w:t>18 листопада 2016 року).</w:t>
      </w:r>
    </w:p>
    <w:p w:rsidR="000E5064" w:rsidRPr="00C4625F" w:rsidRDefault="000E5064" w:rsidP="00C4625F">
      <w:pPr>
        <w:pStyle w:val="Style6"/>
        <w:jc w:val="both"/>
      </w:pPr>
    </w:p>
    <w:p w:rsidR="000E5064" w:rsidRPr="00C4625F"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2. Результат, досягнутий у звітній період</w:t>
      </w:r>
    </w:p>
    <w:p w:rsidR="000C78D1" w:rsidRPr="00C4625F" w:rsidRDefault="000C78D1" w:rsidP="00C4625F">
      <w:pPr>
        <w:pStyle w:val="Style6"/>
        <w:jc w:val="both"/>
      </w:pPr>
    </w:p>
    <w:p w:rsidR="003122ED" w:rsidRDefault="003122ED" w:rsidP="00ED1DFA">
      <w:pPr>
        <w:spacing w:after="0"/>
        <w:ind w:firstLine="709"/>
        <w:jc w:val="both"/>
        <w:rPr>
          <w:rFonts w:ascii="Times New Roman" w:hAnsi="Times New Roman"/>
          <w:sz w:val="24"/>
          <w:szCs w:val="24"/>
        </w:rPr>
      </w:pPr>
      <w:r w:rsidRPr="00C4625F">
        <w:rPr>
          <w:rFonts w:ascii="Times New Roman" w:hAnsi="Times New Roman"/>
          <w:color w:val="000000" w:themeColor="text1"/>
          <w:sz w:val="24"/>
          <w:szCs w:val="24"/>
        </w:rPr>
        <w:t xml:space="preserve">Проведено </w:t>
      </w:r>
      <w:r w:rsidRPr="00C4625F">
        <w:rPr>
          <w:rFonts w:ascii="Times New Roman" w:hAnsi="Times New Roman"/>
          <w:sz w:val="24"/>
          <w:szCs w:val="24"/>
        </w:rPr>
        <w:t>VIIІ щорічні Рішельєвські академічні читання на тему: «Актуальні питання впровадження нового законодавства про державну службу».</w:t>
      </w:r>
    </w:p>
    <w:p w:rsidR="00041787" w:rsidRPr="00C4625F" w:rsidRDefault="00041787" w:rsidP="00ED1DFA">
      <w:pPr>
        <w:spacing w:after="0"/>
        <w:ind w:firstLine="709"/>
        <w:jc w:val="both"/>
        <w:rPr>
          <w:rFonts w:ascii="Times New Roman" w:hAnsi="Times New Roman"/>
          <w:color w:val="000000" w:themeColor="text1"/>
          <w:sz w:val="24"/>
          <w:szCs w:val="24"/>
        </w:rPr>
      </w:pPr>
      <w:r>
        <w:rPr>
          <w:rFonts w:ascii="Times New Roman" w:hAnsi="Times New Roman"/>
          <w:sz w:val="24"/>
          <w:szCs w:val="24"/>
        </w:rPr>
        <w:t xml:space="preserve">Проведено </w:t>
      </w:r>
      <w:r w:rsidRPr="00041787">
        <w:rPr>
          <w:rFonts w:ascii="Times New Roman" w:hAnsi="Times New Roman"/>
          <w:sz w:val="24"/>
          <w:szCs w:val="24"/>
        </w:rPr>
        <w:t>порівняльн</w:t>
      </w:r>
      <w:r>
        <w:rPr>
          <w:rFonts w:ascii="Times New Roman" w:hAnsi="Times New Roman"/>
          <w:sz w:val="24"/>
          <w:szCs w:val="24"/>
        </w:rPr>
        <w:t>і</w:t>
      </w:r>
      <w:r w:rsidRPr="00041787">
        <w:rPr>
          <w:rFonts w:ascii="Times New Roman" w:hAnsi="Times New Roman"/>
          <w:sz w:val="24"/>
          <w:szCs w:val="24"/>
        </w:rPr>
        <w:t xml:space="preserve"> досліджен</w:t>
      </w:r>
      <w:r>
        <w:rPr>
          <w:rFonts w:ascii="Times New Roman" w:hAnsi="Times New Roman"/>
          <w:sz w:val="24"/>
          <w:szCs w:val="24"/>
        </w:rPr>
        <w:t xml:space="preserve">ня </w:t>
      </w:r>
      <w:r w:rsidRPr="00041787">
        <w:rPr>
          <w:rFonts w:ascii="Times New Roman" w:hAnsi="Times New Roman"/>
          <w:sz w:val="24"/>
          <w:szCs w:val="24"/>
        </w:rPr>
        <w:t>«Ефективне управління та потреби залучення допомоги ЄС в країнах ініціативи ЄС «Східне партнерство»</w:t>
      </w:r>
      <w:r>
        <w:rPr>
          <w:rFonts w:ascii="Times New Roman" w:hAnsi="Times New Roman"/>
          <w:sz w:val="24"/>
          <w:szCs w:val="24"/>
        </w:rPr>
        <w:t xml:space="preserve"> та </w:t>
      </w:r>
      <w:r w:rsidRPr="00041787">
        <w:rPr>
          <w:rFonts w:ascii="Times New Roman" w:hAnsi="Times New Roman"/>
          <w:sz w:val="24"/>
          <w:szCs w:val="24"/>
        </w:rPr>
        <w:tab/>
        <w:t>«Залучення допомоги ЄС для реформування державного управління та державної служби в країнах ініціативи ЄС «Східне партнерство»</w:t>
      </w:r>
      <w:r>
        <w:rPr>
          <w:rFonts w:ascii="Times New Roman" w:hAnsi="Times New Roman"/>
          <w:sz w:val="24"/>
          <w:szCs w:val="24"/>
        </w:rPr>
        <w:t xml:space="preserve"> в рамках </w:t>
      </w:r>
      <w:r w:rsidRPr="00041787">
        <w:rPr>
          <w:rFonts w:ascii="Times New Roman" w:hAnsi="Times New Roman"/>
          <w:sz w:val="24"/>
          <w:szCs w:val="24"/>
        </w:rPr>
        <w:t>Робочої панелі «Реформа державного управління» Тематичної платформи № 1 «Демократія, належне врядування та стабільність» ініціативи ЄС «Східне партнерство»</w:t>
      </w:r>
      <w:r>
        <w:rPr>
          <w:rFonts w:ascii="Times New Roman" w:hAnsi="Times New Roman"/>
          <w:sz w:val="24"/>
          <w:szCs w:val="24"/>
        </w:rPr>
        <w:t>.</w:t>
      </w:r>
    </w:p>
    <w:p w:rsidR="000E5064" w:rsidRPr="00C4625F" w:rsidRDefault="000E5064" w:rsidP="00C4625F">
      <w:pPr>
        <w:spacing w:after="0"/>
        <w:jc w:val="both"/>
        <w:rPr>
          <w:rFonts w:ascii="Times New Roman" w:hAnsi="Times New Roman"/>
          <w:sz w:val="24"/>
          <w:szCs w:val="24"/>
        </w:rPr>
      </w:pPr>
    </w:p>
    <w:p w:rsidR="000E5064" w:rsidRPr="00C4625F"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 xml:space="preserve">3. Взаємодія </w:t>
      </w:r>
      <w:r w:rsidR="00AD48B6">
        <w:rPr>
          <w:rFonts w:ascii="Times New Roman" w:hAnsi="Times New Roman"/>
          <w:b/>
          <w:sz w:val="24"/>
          <w:szCs w:val="24"/>
        </w:rPr>
        <w:t>зі</w:t>
      </w:r>
      <w:r w:rsidRPr="00C4625F">
        <w:rPr>
          <w:rFonts w:ascii="Times New Roman" w:hAnsi="Times New Roman"/>
          <w:b/>
          <w:sz w:val="24"/>
          <w:szCs w:val="24"/>
        </w:rPr>
        <w:t xml:space="preserve"> Стороною ЄС, іншими донорами, міжнародними партнерами</w:t>
      </w:r>
    </w:p>
    <w:p w:rsidR="000E5064" w:rsidRPr="00C4625F" w:rsidRDefault="000E5064" w:rsidP="00C4625F">
      <w:pPr>
        <w:spacing w:after="0"/>
        <w:jc w:val="both"/>
        <w:rPr>
          <w:rFonts w:ascii="Times New Roman" w:hAnsi="Times New Roman"/>
          <w:sz w:val="24"/>
          <w:szCs w:val="24"/>
        </w:rPr>
      </w:pPr>
    </w:p>
    <w:p w:rsidR="000E5064" w:rsidRPr="00C4625F" w:rsidRDefault="000E5064" w:rsidP="00ED1DFA">
      <w:pPr>
        <w:spacing w:after="0"/>
        <w:ind w:firstLine="709"/>
        <w:jc w:val="both"/>
        <w:rPr>
          <w:rFonts w:ascii="Times New Roman" w:eastAsia="Times New Roman" w:hAnsi="Times New Roman"/>
          <w:bCs/>
          <w:color w:val="000000"/>
          <w:sz w:val="24"/>
          <w:szCs w:val="24"/>
          <w:lang w:eastAsia="ru-RU"/>
        </w:rPr>
      </w:pPr>
      <w:r w:rsidRPr="00C4625F">
        <w:rPr>
          <w:rFonts w:ascii="Times New Roman" w:hAnsi="Times New Roman"/>
          <w:sz w:val="24"/>
          <w:szCs w:val="24"/>
        </w:rPr>
        <w:t>У рамках виконання зазначеного завдання здійснено співпрацю з Представництвом Європейського Союзу в Україні,</w:t>
      </w:r>
      <w:r w:rsidR="007F5171" w:rsidRPr="00C4625F">
        <w:rPr>
          <w:rFonts w:ascii="Times New Roman" w:hAnsi="Times New Roman"/>
          <w:sz w:val="24"/>
          <w:szCs w:val="24"/>
        </w:rPr>
        <w:t xml:space="preserve"> Європейською службою зовнішніх дій,</w:t>
      </w:r>
      <w:r w:rsidRPr="00C4625F">
        <w:rPr>
          <w:rFonts w:ascii="Times New Roman" w:hAnsi="Times New Roman"/>
          <w:sz w:val="24"/>
          <w:szCs w:val="24"/>
        </w:rPr>
        <w:t xml:space="preserve"> </w:t>
      </w:r>
      <w:r w:rsidR="00E25CE9" w:rsidRPr="00C4625F">
        <w:rPr>
          <w:rFonts w:ascii="Times New Roman" w:hAnsi="Times New Roman"/>
          <w:sz w:val="24"/>
          <w:szCs w:val="24"/>
        </w:rPr>
        <w:t>Державною службою</w:t>
      </w:r>
      <w:r w:rsidR="00E25CE9" w:rsidRPr="00C4625F">
        <w:rPr>
          <w:rFonts w:ascii="Times New Roman" w:eastAsia="Times New Roman" w:hAnsi="Times New Roman"/>
          <w:bCs/>
          <w:color w:val="000000"/>
          <w:sz w:val="24"/>
          <w:szCs w:val="24"/>
          <w:lang w:eastAsia="ru-RU"/>
        </w:rPr>
        <w:t xml:space="preserve"> </w:t>
      </w:r>
      <w:r w:rsidRPr="00C4625F">
        <w:rPr>
          <w:rFonts w:ascii="Times New Roman" w:eastAsia="Times New Roman" w:hAnsi="Times New Roman"/>
          <w:bCs/>
          <w:color w:val="000000"/>
          <w:sz w:val="24"/>
          <w:szCs w:val="24"/>
          <w:lang w:eastAsia="ru-RU"/>
        </w:rPr>
        <w:t xml:space="preserve">Республіки Польща, </w:t>
      </w:r>
      <w:r w:rsidRPr="00C4625F">
        <w:rPr>
          <w:rFonts w:ascii="Times New Roman" w:hAnsi="Times New Roman"/>
          <w:sz w:val="24"/>
          <w:szCs w:val="24"/>
        </w:rPr>
        <w:t>міжна</w:t>
      </w:r>
      <w:r w:rsidR="007F5171" w:rsidRPr="00C4625F">
        <w:rPr>
          <w:rFonts w:ascii="Times New Roman" w:hAnsi="Times New Roman"/>
          <w:sz w:val="24"/>
          <w:szCs w:val="24"/>
        </w:rPr>
        <w:t xml:space="preserve">родними організаціями, </w:t>
      </w:r>
      <w:r w:rsidRPr="00C4625F">
        <w:rPr>
          <w:rFonts w:ascii="Times New Roman" w:eastAsia="Times New Roman" w:hAnsi="Times New Roman"/>
          <w:bCs/>
          <w:color w:val="000000"/>
          <w:sz w:val="24"/>
          <w:szCs w:val="24"/>
          <w:lang w:eastAsia="ru-RU"/>
        </w:rPr>
        <w:t>а також представни</w:t>
      </w:r>
      <w:r w:rsidR="00E25CE9" w:rsidRPr="00C4625F">
        <w:rPr>
          <w:rFonts w:ascii="Times New Roman" w:eastAsia="Times New Roman" w:hAnsi="Times New Roman"/>
          <w:bCs/>
          <w:color w:val="000000"/>
          <w:sz w:val="24"/>
          <w:szCs w:val="24"/>
          <w:lang w:eastAsia="ru-RU"/>
        </w:rPr>
        <w:t xml:space="preserve">ками органів державної влади, </w:t>
      </w:r>
      <w:r w:rsidRPr="00C4625F">
        <w:rPr>
          <w:rFonts w:ascii="Times New Roman" w:eastAsia="Times New Roman" w:hAnsi="Times New Roman"/>
          <w:bCs/>
          <w:color w:val="000000"/>
          <w:sz w:val="24"/>
          <w:szCs w:val="24"/>
          <w:lang w:eastAsia="ru-RU"/>
        </w:rPr>
        <w:t>неурядових організацій</w:t>
      </w:r>
      <w:r w:rsidR="00E25CE9" w:rsidRPr="00C4625F">
        <w:rPr>
          <w:rFonts w:ascii="Times New Roman" w:eastAsia="Times New Roman" w:hAnsi="Times New Roman"/>
          <w:bCs/>
          <w:color w:val="000000"/>
          <w:sz w:val="24"/>
          <w:szCs w:val="24"/>
          <w:lang w:eastAsia="ru-RU"/>
        </w:rPr>
        <w:t>, а також національних платформ громадянського суспільства</w:t>
      </w:r>
      <w:r w:rsidRPr="00C4625F">
        <w:rPr>
          <w:rFonts w:ascii="Times New Roman" w:eastAsia="Times New Roman" w:hAnsi="Times New Roman"/>
          <w:bCs/>
          <w:color w:val="000000"/>
          <w:sz w:val="24"/>
          <w:szCs w:val="24"/>
          <w:lang w:eastAsia="ru-RU"/>
        </w:rPr>
        <w:t xml:space="preserve"> країн Східного партнерства. </w:t>
      </w:r>
    </w:p>
    <w:p w:rsidR="004D7268" w:rsidRPr="00C4625F" w:rsidRDefault="004D7268" w:rsidP="00C4625F">
      <w:pPr>
        <w:spacing w:after="0"/>
        <w:jc w:val="both"/>
        <w:rPr>
          <w:rFonts w:ascii="Times New Roman" w:hAnsi="Times New Roman"/>
          <w:sz w:val="24"/>
          <w:szCs w:val="24"/>
        </w:rPr>
      </w:pPr>
    </w:p>
    <w:p w:rsidR="000E5064" w:rsidRPr="00C4625F"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0E5064" w:rsidRPr="00C4625F" w:rsidRDefault="000E5064" w:rsidP="00C4625F">
      <w:pPr>
        <w:spacing w:after="0"/>
        <w:jc w:val="both"/>
        <w:rPr>
          <w:rFonts w:ascii="Times New Roman" w:hAnsi="Times New Roman"/>
          <w:sz w:val="24"/>
          <w:szCs w:val="24"/>
        </w:rPr>
      </w:pPr>
    </w:p>
    <w:p w:rsidR="00724AB3" w:rsidRPr="00C4625F" w:rsidRDefault="00724AB3" w:rsidP="00ED1DFA">
      <w:pPr>
        <w:spacing w:after="0"/>
        <w:ind w:firstLine="709"/>
        <w:jc w:val="both"/>
        <w:rPr>
          <w:rFonts w:ascii="Times New Roman" w:hAnsi="Times New Roman"/>
          <w:sz w:val="24"/>
          <w:szCs w:val="24"/>
        </w:rPr>
      </w:pPr>
      <w:r w:rsidRPr="00C4625F">
        <w:rPr>
          <w:rFonts w:ascii="Times New Roman" w:hAnsi="Times New Roman"/>
          <w:sz w:val="24"/>
          <w:szCs w:val="24"/>
        </w:rPr>
        <w:lastRenderedPageBreak/>
        <w:t xml:space="preserve">З метою ефективної реалізації заходів в рамках співробітництва з ініціативою Європейського Союзу «Східне партнерство», зокрема в рамках реалізації Плану заходів Панелі </w:t>
      </w:r>
      <w:r w:rsidR="00A96053">
        <w:rPr>
          <w:rFonts w:ascii="Times New Roman" w:hAnsi="Times New Roman"/>
          <w:sz w:val="24"/>
          <w:szCs w:val="24"/>
        </w:rPr>
        <w:t xml:space="preserve">«Реформа державного управління» </w:t>
      </w:r>
      <w:r w:rsidRPr="00C4625F">
        <w:rPr>
          <w:rFonts w:ascii="Times New Roman" w:hAnsi="Times New Roman"/>
          <w:sz w:val="24"/>
          <w:szCs w:val="24"/>
        </w:rPr>
        <w:t>на 2016 рік, Нацдержслужбою заплановано:</w:t>
      </w:r>
    </w:p>
    <w:p w:rsidR="00724AB3" w:rsidRPr="00C4625F" w:rsidRDefault="00724AB3" w:rsidP="00193F7F">
      <w:pPr>
        <w:pStyle w:val="a4"/>
        <w:numPr>
          <w:ilvl w:val="0"/>
          <w:numId w:val="2"/>
        </w:numPr>
        <w:spacing w:after="0"/>
        <w:ind w:left="0" w:firstLine="426"/>
        <w:jc w:val="both"/>
        <w:rPr>
          <w:rFonts w:ascii="Times New Roman" w:hAnsi="Times New Roman"/>
          <w:sz w:val="24"/>
          <w:szCs w:val="24"/>
        </w:rPr>
      </w:pPr>
      <w:r w:rsidRPr="00C4625F">
        <w:rPr>
          <w:rFonts w:ascii="Times New Roman" w:hAnsi="Times New Roman"/>
          <w:sz w:val="24"/>
          <w:szCs w:val="24"/>
        </w:rPr>
        <w:t>проведення Десятої щорічної регіональної конференції з питань інституційної розбудови (листопад 2016 року);</w:t>
      </w:r>
    </w:p>
    <w:p w:rsidR="00724AB3" w:rsidRPr="00C4625F" w:rsidRDefault="00724AB3" w:rsidP="00193F7F">
      <w:pPr>
        <w:pStyle w:val="a4"/>
        <w:numPr>
          <w:ilvl w:val="0"/>
          <w:numId w:val="2"/>
        </w:numPr>
        <w:spacing w:after="0"/>
        <w:ind w:left="0" w:firstLine="426"/>
        <w:jc w:val="both"/>
        <w:rPr>
          <w:rFonts w:ascii="Times New Roman" w:hAnsi="Times New Roman"/>
          <w:sz w:val="24"/>
          <w:szCs w:val="24"/>
        </w:rPr>
      </w:pPr>
      <w:r w:rsidRPr="00C4625F">
        <w:rPr>
          <w:rFonts w:ascii="Times New Roman" w:hAnsi="Times New Roman"/>
          <w:sz w:val="24"/>
          <w:szCs w:val="24"/>
        </w:rPr>
        <w:t>проведення компетентнісно орієнтованого інтерв’ю (структуроване інтерв’ю, STAR, PARLA) і оцінки персоналу за методиками «Assessment Center» та «360 градусів» (грудень 2016 року).</w:t>
      </w:r>
    </w:p>
    <w:p w:rsidR="00724AB3" w:rsidRPr="00C4625F" w:rsidRDefault="00724AB3" w:rsidP="00C4625F">
      <w:pPr>
        <w:spacing w:after="0"/>
        <w:jc w:val="both"/>
        <w:rPr>
          <w:rFonts w:ascii="Times New Roman" w:hAnsi="Times New Roman"/>
          <w:sz w:val="24"/>
          <w:szCs w:val="24"/>
        </w:rPr>
      </w:pPr>
    </w:p>
    <w:p w:rsidR="000E5064" w:rsidRPr="00C4625F"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ED1DFA" w:rsidRDefault="00ED1DFA" w:rsidP="00C4625F">
      <w:pPr>
        <w:spacing w:after="0"/>
        <w:jc w:val="both"/>
        <w:rPr>
          <w:rFonts w:ascii="Times New Roman" w:hAnsi="Times New Roman"/>
          <w:sz w:val="24"/>
          <w:szCs w:val="24"/>
        </w:rPr>
      </w:pPr>
    </w:p>
    <w:p w:rsidR="000E5064" w:rsidRPr="00C4625F" w:rsidRDefault="000E5064" w:rsidP="00AD48B6">
      <w:pPr>
        <w:spacing w:after="0"/>
        <w:ind w:firstLine="709"/>
        <w:jc w:val="both"/>
        <w:rPr>
          <w:rFonts w:ascii="Times New Roman" w:hAnsi="Times New Roman"/>
          <w:b/>
          <w:sz w:val="24"/>
          <w:szCs w:val="24"/>
        </w:rPr>
      </w:pPr>
      <w:r w:rsidRPr="00C4625F">
        <w:rPr>
          <w:rFonts w:ascii="Times New Roman" w:hAnsi="Times New Roman"/>
          <w:sz w:val="24"/>
          <w:szCs w:val="24"/>
        </w:rPr>
        <w:t xml:space="preserve">Проблемні питання відсутні. </w:t>
      </w:r>
    </w:p>
    <w:p w:rsidR="000E5064" w:rsidRPr="00C4625F" w:rsidRDefault="000E5064" w:rsidP="00AD48B6">
      <w:pPr>
        <w:spacing w:after="0"/>
        <w:ind w:firstLine="709"/>
        <w:jc w:val="both"/>
        <w:rPr>
          <w:rFonts w:ascii="Times New Roman" w:hAnsi="Times New Roman"/>
          <w:sz w:val="24"/>
          <w:szCs w:val="24"/>
        </w:rPr>
      </w:pPr>
    </w:p>
    <w:p w:rsidR="00145D63" w:rsidRPr="00C4625F" w:rsidRDefault="00145D63" w:rsidP="00C4625F">
      <w:pPr>
        <w:spacing w:after="0"/>
        <w:jc w:val="both"/>
        <w:rPr>
          <w:rFonts w:ascii="Times New Roman" w:hAnsi="Times New Roman"/>
          <w:sz w:val="24"/>
          <w:szCs w:val="24"/>
        </w:rPr>
      </w:pPr>
    </w:p>
    <w:p w:rsidR="0021597C" w:rsidRDefault="0021597C">
      <w:pPr>
        <w:spacing w:after="200" w:line="276" w:lineRule="auto"/>
        <w:jc w:val="left"/>
        <w:rPr>
          <w:rFonts w:ascii="Times New Roman" w:hAnsi="Times New Roman"/>
          <w:b/>
          <w:sz w:val="24"/>
          <w:szCs w:val="24"/>
        </w:rPr>
      </w:pPr>
      <w:r>
        <w:rPr>
          <w:rFonts w:ascii="Times New Roman" w:hAnsi="Times New Roman"/>
          <w:b/>
          <w:sz w:val="24"/>
          <w:szCs w:val="24"/>
        </w:rPr>
        <w:br w:type="page"/>
      </w:r>
    </w:p>
    <w:p w:rsidR="006A633C" w:rsidRPr="00C4625F" w:rsidRDefault="006A633C" w:rsidP="00C4625F">
      <w:pPr>
        <w:spacing w:after="0"/>
        <w:rPr>
          <w:rFonts w:ascii="Times New Roman" w:hAnsi="Times New Roman"/>
          <w:b/>
          <w:sz w:val="24"/>
          <w:szCs w:val="24"/>
        </w:rPr>
      </w:pPr>
      <w:r w:rsidRPr="00C4625F">
        <w:rPr>
          <w:rFonts w:ascii="Times New Roman" w:hAnsi="Times New Roman"/>
          <w:b/>
          <w:sz w:val="24"/>
          <w:szCs w:val="24"/>
        </w:rPr>
        <w:lastRenderedPageBreak/>
        <w:t xml:space="preserve">Форма моніторингу виконання за період з 01 </w:t>
      </w:r>
      <w:r w:rsidR="0032301B" w:rsidRPr="00C4625F">
        <w:rPr>
          <w:rFonts w:ascii="Times New Roman" w:hAnsi="Times New Roman"/>
          <w:b/>
          <w:sz w:val="24"/>
          <w:szCs w:val="24"/>
        </w:rPr>
        <w:t>липня</w:t>
      </w:r>
      <w:r w:rsidRPr="00C4625F">
        <w:rPr>
          <w:rFonts w:ascii="Times New Roman" w:hAnsi="Times New Roman"/>
          <w:b/>
          <w:sz w:val="24"/>
          <w:szCs w:val="24"/>
        </w:rPr>
        <w:t xml:space="preserve"> 201</w:t>
      </w:r>
      <w:r w:rsidR="00FF7ADE" w:rsidRPr="00C4625F">
        <w:rPr>
          <w:rFonts w:ascii="Times New Roman" w:hAnsi="Times New Roman"/>
          <w:b/>
          <w:sz w:val="24"/>
          <w:szCs w:val="24"/>
        </w:rPr>
        <w:t>6</w:t>
      </w:r>
      <w:r w:rsidRPr="00C4625F">
        <w:rPr>
          <w:rFonts w:ascii="Times New Roman" w:hAnsi="Times New Roman"/>
          <w:b/>
          <w:sz w:val="24"/>
          <w:szCs w:val="24"/>
        </w:rPr>
        <w:t xml:space="preserve"> року </w:t>
      </w:r>
      <w:r w:rsidRPr="00C4625F">
        <w:rPr>
          <w:rFonts w:ascii="Times New Roman" w:hAnsi="Times New Roman"/>
          <w:b/>
          <w:sz w:val="24"/>
          <w:szCs w:val="24"/>
        </w:rPr>
        <w:br/>
        <w:t>по 3</w:t>
      </w:r>
      <w:r w:rsidR="0032301B" w:rsidRPr="00C4625F">
        <w:rPr>
          <w:rFonts w:ascii="Times New Roman" w:hAnsi="Times New Roman"/>
          <w:b/>
          <w:sz w:val="24"/>
          <w:szCs w:val="24"/>
        </w:rPr>
        <w:t>0</w:t>
      </w:r>
      <w:r w:rsidRPr="00C4625F">
        <w:rPr>
          <w:rFonts w:ascii="Times New Roman" w:hAnsi="Times New Roman"/>
          <w:b/>
          <w:sz w:val="24"/>
          <w:szCs w:val="24"/>
        </w:rPr>
        <w:t xml:space="preserve"> </w:t>
      </w:r>
      <w:r w:rsidR="0032301B" w:rsidRPr="00C4625F">
        <w:rPr>
          <w:rFonts w:ascii="Times New Roman" w:hAnsi="Times New Roman"/>
          <w:b/>
          <w:sz w:val="24"/>
          <w:szCs w:val="24"/>
        </w:rPr>
        <w:t>вересня</w:t>
      </w:r>
      <w:r w:rsidRPr="00C4625F">
        <w:rPr>
          <w:rFonts w:ascii="Times New Roman" w:hAnsi="Times New Roman"/>
          <w:b/>
          <w:sz w:val="24"/>
          <w:szCs w:val="24"/>
        </w:rPr>
        <w:t xml:space="preserve"> 201</w:t>
      </w:r>
      <w:r w:rsidR="00FF7ADE" w:rsidRPr="00C4625F">
        <w:rPr>
          <w:rFonts w:ascii="Times New Roman" w:hAnsi="Times New Roman"/>
          <w:b/>
          <w:sz w:val="24"/>
          <w:szCs w:val="24"/>
        </w:rPr>
        <w:t>6</w:t>
      </w:r>
      <w:r w:rsidRPr="00C4625F">
        <w:rPr>
          <w:rFonts w:ascii="Times New Roman" w:hAnsi="Times New Roman"/>
          <w:b/>
          <w:sz w:val="24"/>
          <w:szCs w:val="24"/>
        </w:rPr>
        <w:t xml:space="preserve"> року Угоди про асоціацію між Україною та ЄС</w:t>
      </w:r>
    </w:p>
    <w:p w:rsidR="006A633C" w:rsidRPr="00C4625F" w:rsidRDefault="006A633C" w:rsidP="00C4625F">
      <w:pPr>
        <w:spacing w:after="0"/>
        <w:jc w:val="both"/>
        <w:rPr>
          <w:rFonts w:ascii="Times New Roman" w:hAnsi="Times New Roman"/>
          <w:b/>
          <w:sz w:val="24"/>
          <w:szCs w:val="24"/>
        </w:rPr>
      </w:pPr>
    </w:p>
    <w:p w:rsidR="006A633C" w:rsidRPr="00C4625F" w:rsidRDefault="006A633C" w:rsidP="00C4625F">
      <w:pPr>
        <w:spacing w:after="0"/>
        <w:ind w:left="-142"/>
        <w:jc w:val="both"/>
        <w:rPr>
          <w:rFonts w:ascii="Times New Roman" w:hAnsi="Times New Roman"/>
          <w:b/>
          <w:sz w:val="24"/>
          <w:szCs w:val="24"/>
        </w:rPr>
      </w:pPr>
      <w:r w:rsidRPr="00C4625F">
        <w:rPr>
          <w:rFonts w:ascii="Times New Roman" w:hAnsi="Times New Roman"/>
          <w:b/>
          <w:sz w:val="24"/>
          <w:szCs w:val="24"/>
        </w:rPr>
        <w:t>І. Реквізити</w:t>
      </w:r>
    </w:p>
    <w:p w:rsidR="006A633C" w:rsidRPr="00C4625F" w:rsidRDefault="006A633C" w:rsidP="00C4625F">
      <w:pPr>
        <w:spacing w:after="0"/>
        <w:ind w:left="-142"/>
        <w:jc w:val="both"/>
        <w:rPr>
          <w:rFonts w:ascii="Times New Roman" w:hAnsi="Times New Roman"/>
          <w:b/>
          <w:sz w:val="24"/>
          <w:szCs w:val="24"/>
        </w:rPr>
      </w:pPr>
      <w:r w:rsidRPr="00C4625F">
        <w:rPr>
          <w:rFonts w:ascii="Times New Roman" w:hAnsi="Times New Roman"/>
          <w:b/>
          <w:sz w:val="24"/>
          <w:szCs w:val="24"/>
        </w:rPr>
        <w:t>Для Плану заходів</w:t>
      </w:r>
    </w:p>
    <w:p w:rsidR="006A633C" w:rsidRPr="00C4625F" w:rsidRDefault="006A633C" w:rsidP="00C4625F">
      <w:pPr>
        <w:spacing w:after="0"/>
        <w:jc w:val="right"/>
        <w:rPr>
          <w:rFonts w:ascii="Times New Roman" w:hAnsi="Times New Roman"/>
          <w:i/>
          <w:sz w:val="24"/>
          <w:szCs w:val="24"/>
        </w:rPr>
      </w:pPr>
      <w:r w:rsidRPr="00C4625F">
        <w:rPr>
          <w:rFonts w:ascii="Times New Roman" w:hAnsi="Times New Roman"/>
          <w:i/>
          <w:sz w:val="24"/>
          <w:szCs w:val="24"/>
        </w:rPr>
        <w:t>Табл.1</w:t>
      </w:r>
    </w:p>
    <w:tbl>
      <w:tblPr>
        <w:tblpPr w:leftFromText="180" w:rightFromText="180" w:bottomFromText="20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322"/>
        <w:gridCol w:w="2552"/>
        <w:gridCol w:w="1558"/>
        <w:gridCol w:w="2376"/>
      </w:tblGrid>
      <w:tr w:rsidR="006A633C" w:rsidRPr="00C4625F" w:rsidTr="00CF1F44">
        <w:trPr>
          <w:trHeight w:val="699"/>
        </w:trPr>
        <w:tc>
          <w:tcPr>
            <w:tcW w:w="796" w:type="pct"/>
            <w:tcBorders>
              <w:top w:val="single" w:sz="4" w:space="0" w:color="auto"/>
              <w:left w:val="single" w:sz="4" w:space="0" w:color="auto"/>
              <w:bottom w:val="single" w:sz="4" w:space="0" w:color="auto"/>
              <w:right w:val="single" w:sz="4" w:space="0" w:color="auto"/>
            </w:tcBorders>
            <w:vAlign w:val="center"/>
            <w:hideMark/>
          </w:tcPr>
          <w:p w:rsidR="006A633C" w:rsidRPr="00C4625F" w:rsidRDefault="00A2619F" w:rsidP="00C4625F">
            <w:pPr>
              <w:spacing w:after="0"/>
              <w:rPr>
                <w:rFonts w:ascii="Times New Roman" w:hAnsi="Times New Roman"/>
                <w:sz w:val="24"/>
                <w:szCs w:val="24"/>
              </w:rPr>
            </w:pPr>
            <w:r>
              <w:rPr>
                <w:rFonts w:ascii="Times New Roman" w:hAnsi="Times New Roman"/>
                <w:sz w:val="24"/>
                <w:szCs w:val="24"/>
              </w:rPr>
              <w:t>№ </w:t>
            </w:r>
            <w:r w:rsidR="006A633C" w:rsidRPr="00C4625F">
              <w:rPr>
                <w:rFonts w:ascii="Times New Roman" w:hAnsi="Times New Roman"/>
                <w:sz w:val="24"/>
                <w:szCs w:val="24"/>
              </w:rPr>
              <w:t>пункту згідно</w:t>
            </w:r>
            <w:r w:rsidR="00D51F87">
              <w:rPr>
                <w:rFonts w:ascii="Times New Roman" w:hAnsi="Times New Roman"/>
                <w:sz w:val="24"/>
                <w:szCs w:val="24"/>
              </w:rPr>
              <w:t xml:space="preserve"> </w:t>
            </w:r>
            <w:r w:rsidR="006A633C" w:rsidRPr="00C4625F">
              <w:rPr>
                <w:rFonts w:ascii="Times New Roman" w:hAnsi="Times New Roman"/>
                <w:sz w:val="24"/>
                <w:szCs w:val="24"/>
              </w:rPr>
              <w:t>Плану заходів виконання Угоди про асоціацію</w:t>
            </w:r>
          </w:p>
        </w:tc>
        <w:tc>
          <w:tcPr>
            <w:tcW w:w="712" w:type="pct"/>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AD48B6">
            <w:pPr>
              <w:spacing w:after="0"/>
              <w:ind w:right="-109"/>
              <w:rPr>
                <w:rFonts w:ascii="Times New Roman" w:hAnsi="Times New Roman"/>
                <w:sz w:val="24"/>
                <w:szCs w:val="24"/>
              </w:rPr>
            </w:pPr>
            <w:r w:rsidRPr="00C4625F">
              <w:rPr>
                <w:rFonts w:ascii="Times New Roman" w:hAnsi="Times New Roman"/>
                <w:sz w:val="24"/>
                <w:szCs w:val="24"/>
              </w:rPr>
              <w:t>Положення Угоди</w:t>
            </w:r>
          </w:p>
        </w:tc>
        <w:tc>
          <w:tcPr>
            <w:tcW w:w="1374" w:type="pct"/>
            <w:tcBorders>
              <w:top w:val="single" w:sz="4" w:space="0" w:color="auto"/>
              <w:left w:val="single" w:sz="4" w:space="0" w:color="auto"/>
              <w:bottom w:val="single" w:sz="4" w:space="0" w:color="auto"/>
              <w:right w:val="single" w:sz="4" w:space="0" w:color="auto"/>
            </w:tcBorders>
            <w:vAlign w:val="center"/>
          </w:tcPr>
          <w:p w:rsidR="006A633C" w:rsidRPr="00C4625F" w:rsidRDefault="006A633C" w:rsidP="00AD48B6">
            <w:pPr>
              <w:spacing w:after="0"/>
              <w:ind w:left="-107" w:firstLine="107"/>
              <w:rPr>
                <w:rFonts w:ascii="Times New Roman" w:hAnsi="Times New Roman"/>
                <w:sz w:val="24"/>
                <w:szCs w:val="24"/>
              </w:rPr>
            </w:pPr>
            <w:r w:rsidRPr="00C4625F">
              <w:rPr>
                <w:rFonts w:ascii="Times New Roman" w:hAnsi="Times New Roman"/>
                <w:sz w:val="24"/>
                <w:szCs w:val="24"/>
              </w:rPr>
              <w:t>Розділ (глава) Угоди, найменування заходу</w:t>
            </w:r>
          </w:p>
        </w:tc>
        <w:tc>
          <w:tcPr>
            <w:tcW w:w="839" w:type="pct"/>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 xml:space="preserve">Строк </w:t>
            </w:r>
            <w:r w:rsidRPr="00C4625F">
              <w:rPr>
                <w:rFonts w:ascii="Times New Roman" w:hAnsi="Times New Roman"/>
                <w:sz w:val="24"/>
                <w:szCs w:val="24"/>
              </w:rPr>
              <w:br/>
              <w:t>виконання</w:t>
            </w:r>
          </w:p>
        </w:tc>
        <w:tc>
          <w:tcPr>
            <w:tcW w:w="1279" w:type="pct"/>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AD48B6">
            <w:pPr>
              <w:spacing w:after="0"/>
              <w:rPr>
                <w:rFonts w:ascii="Times New Roman" w:hAnsi="Times New Roman"/>
                <w:sz w:val="24"/>
                <w:szCs w:val="24"/>
              </w:rPr>
            </w:pPr>
            <w:r w:rsidRPr="00C4625F">
              <w:rPr>
                <w:rFonts w:ascii="Times New Roman" w:hAnsi="Times New Roman"/>
                <w:sz w:val="24"/>
                <w:szCs w:val="24"/>
              </w:rPr>
              <w:t>Відповідальний за виконання</w:t>
            </w:r>
            <w:r w:rsidR="00AD48B6">
              <w:rPr>
                <w:rFonts w:ascii="Times New Roman" w:hAnsi="Times New Roman"/>
                <w:sz w:val="24"/>
                <w:szCs w:val="24"/>
              </w:rPr>
              <w:br/>
            </w:r>
            <w:r w:rsidRPr="00C4625F">
              <w:rPr>
                <w:rFonts w:ascii="Times New Roman" w:hAnsi="Times New Roman"/>
                <w:sz w:val="24"/>
                <w:szCs w:val="24"/>
              </w:rPr>
              <w:t xml:space="preserve">(з </w:t>
            </w:r>
            <w:r w:rsidR="00AD48B6">
              <w:rPr>
                <w:rFonts w:ascii="Times New Roman" w:hAnsi="Times New Roman"/>
                <w:sz w:val="24"/>
                <w:szCs w:val="24"/>
              </w:rPr>
              <w:t>у</w:t>
            </w:r>
            <w:r w:rsidRPr="00C4625F">
              <w:rPr>
                <w:rFonts w:ascii="Times New Roman" w:hAnsi="Times New Roman"/>
                <w:sz w:val="24"/>
                <w:szCs w:val="24"/>
              </w:rPr>
              <w:t xml:space="preserve">країнської </w:t>
            </w:r>
            <w:r w:rsidR="00AD48B6">
              <w:rPr>
                <w:rFonts w:ascii="Times New Roman" w:hAnsi="Times New Roman"/>
                <w:sz w:val="24"/>
                <w:szCs w:val="24"/>
              </w:rPr>
              <w:t>с</w:t>
            </w:r>
            <w:r w:rsidRPr="00C4625F">
              <w:rPr>
                <w:rFonts w:ascii="Times New Roman" w:hAnsi="Times New Roman"/>
                <w:sz w:val="24"/>
                <w:szCs w:val="24"/>
              </w:rPr>
              <w:t>торони)</w:t>
            </w:r>
          </w:p>
        </w:tc>
      </w:tr>
      <w:tr w:rsidR="006A633C" w:rsidRPr="00C4625F" w:rsidTr="00CF1F44">
        <w:tc>
          <w:tcPr>
            <w:tcW w:w="796" w:type="pct"/>
            <w:tcBorders>
              <w:top w:val="single" w:sz="4" w:space="0" w:color="auto"/>
              <w:left w:val="single" w:sz="4" w:space="0" w:color="auto"/>
              <w:bottom w:val="single" w:sz="4" w:space="0" w:color="auto"/>
              <w:right w:val="single" w:sz="4" w:space="0" w:color="auto"/>
            </w:tcBorders>
          </w:tcPr>
          <w:p w:rsidR="006A633C" w:rsidRPr="00C4625F" w:rsidRDefault="006A633C" w:rsidP="00C4625F">
            <w:pPr>
              <w:spacing w:after="0"/>
              <w:rPr>
                <w:rFonts w:ascii="Times New Roman" w:hAnsi="Times New Roman"/>
                <w:b/>
                <w:sz w:val="24"/>
                <w:szCs w:val="24"/>
              </w:rPr>
            </w:pPr>
            <w:r w:rsidRPr="00C4625F">
              <w:rPr>
                <w:rFonts w:ascii="Times New Roman" w:hAnsi="Times New Roman"/>
                <w:b/>
                <w:sz w:val="24"/>
                <w:szCs w:val="24"/>
              </w:rPr>
              <w:t>Пункт 474</w:t>
            </w:r>
          </w:p>
          <w:p w:rsidR="006A633C" w:rsidRPr="00C4625F" w:rsidRDefault="006A633C" w:rsidP="00C4625F">
            <w:pPr>
              <w:spacing w:after="0"/>
              <w:rPr>
                <w:rFonts w:ascii="Times New Roman" w:hAnsi="Times New Roman"/>
                <w:b/>
                <w:sz w:val="24"/>
                <w:szCs w:val="24"/>
              </w:rPr>
            </w:pPr>
          </w:p>
        </w:tc>
        <w:tc>
          <w:tcPr>
            <w:tcW w:w="712" w:type="pct"/>
            <w:tcBorders>
              <w:top w:val="single" w:sz="4" w:space="0" w:color="auto"/>
              <w:left w:val="single" w:sz="4" w:space="0" w:color="auto"/>
              <w:bottom w:val="single" w:sz="4" w:space="0" w:color="auto"/>
              <w:right w:val="single" w:sz="4" w:space="0" w:color="auto"/>
            </w:tcBorders>
            <w:hideMark/>
          </w:tcPr>
          <w:p w:rsidR="006A633C" w:rsidRPr="00C4625F" w:rsidRDefault="006A633C" w:rsidP="00C4625F">
            <w:pPr>
              <w:spacing w:after="0"/>
              <w:rPr>
                <w:rFonts w:ascii="Times New Roman" w:hAnsi="Times New Roman"/>
                <w:b/>
                <w:sz w:val="24"/>
                <w:szCs w:val="24"/>
              </w:rPr>
            </w:pPr>
            <w:r w:rsidRPr="00C4625F">
              <w:rPr>
                <w:rFonts w:ascii="Times New Roman" w:hAnsi="Times New Roman"/>
                <w:b/>
                <w:sz w:val="24"/>
                <w:szCs w:val="24"/>
              </w:rPr>
              <w:t>Стаття 453</w:t>
            </w:r>
          </w:p>
        </w:tc>
        <w:tc>
          <w:tcPr>
            <w:tcW w:w="1374" w:type="pct"/>
            <w:tcBorders>
              <w:top w:val="single" w:sz="4" w:space="0" w:color="auto"/>
              <w:left w:val="single" w:sz="4" w:space="0" w:color="auto"/>
              <w:bottom w:val="single" w:sz="4" w:space="0" w:color="auto"/>
              <w:right w:val="single" w:sz="4" w:space="0" w:color="auto"/>
            </w:tcBorders>
            <w:hideMark/>
          </w:tcPr>
          <w:p w:rsidR="006A633C" w:rsidRPr="00C4625F" w:rsidRDefault="006A633C" w:rsidP="00AD48B6">
            <w:pPr>
              <w:spacing w:after="0"/>
              <w:jc w:val="left"/>
              <w:rPr>
                <w:rFonts w:ascii="Times New Roman" w:hAnsi="Times New Roman"/>
                <w:b/>
                <w:sz w:val="24"/>
                <w:szCs w:val="24"/>
              </w:rPr>
            </w:pPr>
            <w:r w:rsidRPr="00C4625F">
              <w:rPr>
                <w:rFonts w:ascii="Times New Roman" w:hAnsi="Times New Roman"/>
                <w:b/>
                <w:sz w:val="24"/>
                <w:szCs w:val="24"/>
              </w:rPr>
              <w:t>Розділ VІ. Фінансове співробітництво, зокрема боротьба з шахрайством</w:t>
            </w:r>
          </w:p>
          <w:p w:rsidR="006A633C" w:rsidRPr="00C4625F" w:rsidRDefault="006A633C" w:rsidP="00AD48B6">
            <w:pPr>
              <w:spacing w:after="0"/>
              <w:jc w:val="left"/>
              <w:rPr>
                <w:rFonts w:ascii="Times New Roman" w:hAnsi="Times New Roman"/>
                <w:b/>
                <w:sz w:val="24"/>
                <w:szCs w:val="24"/>
              </w:rPr>
            </w:pPr>
            <w:r w:rsidRPr="00C4625F">
              <w:rPr>
                <w:rFonts w:ascii="Times New Roman" w:hAnsi="Times New Roman"/>
                <w:color w:val="000000"/>
                <w:sz w:val="24"/>
                <w:szCs w:val="24"/>
                <w:shd w:val="clear" w:color="auto" w:fill="FFFFFF"/>
              </w:rPr>
              <w:t xml:space="preserve">Залучення допомоги ЄС у рамках Всеохоплюючої інституційної розбудови, </w:t>
            </w:r>
            <w:r w:rsidR="00C13D8D" w:rsidRPr="00C4625F">
              <w:rPr>
                <w:rFonts w:ascii="Times New Roman" w:hAnsi="Times New Roman"/>
                <w:color w:val="000000"/>
                <w:sz w:val="24"/>
                <w:szCs w:val="24"/>
                <w:shd w:val="clear" w:color="auto" w:fill="FFFFFF"/>
              </w:rPr>
              <w:t>і</w:t>
            </w:r>
            <w:r w:rsidRPr="00C4625F">
              <w:rPr>
                <w:rFonts w:ascii="Times New Roman" w:hAnsi="Times New Roman"/>
                <w:color w:val="000000"/>
                <w:sz w:val="24"/>
                <w:szCs w:val="24"/>
                <w:shd w:val="clear" w:color="auto" w:fill="FFFFFF"/>
              </w:rPr>
              <w:t>нструментів Twinning, TAIEX та забезпечення співпраці у рамках програми SIGMA</w:t>
            </w:r>
          </w:p>
        </w:tc>
        <w:tc>
          <w:tcPr>
            <w:tcW w:w="839" w:type="pct"/>
            <w:tcBorders>
              <w:top w:val="single" w:sz="4" w:space="0" w:color="auto"/>
              <w:left w:val="single" w:sz="4" w:space="0" w:color="auto"/>
              <w:bottom w:val="single" w:sz="4" w:space="0" w:color="auto"/>
              <w:right w:val="single" w:sz="4" w:space="0" w:color="auto"/>
            </w:tcBorders>
            <w:hideMark/>
          </w:tcPr>
          <w:p w:rsidR="006A633C" w:rsidRPr="00C4625F" w:rsidRDefault="006A633C" w:rsidP="00AD48B6">
            <w:pPr>
              <w:spacing w:after="0"/>
              <w:rPr>
                <w:rFonts w:ascii="Times New Roman" w:hAnsi="Times New Roman"/>
                <w:b/>
                <w:sz w:val="24"/>
                <w:szCs w:val="24"/>
              </w:rPr>
            </w:pPr>
            <w:r w:rsidRPr="00C4625F">
              <w:rPr>
                <w:rFonts w:ascii="Times New Roman" w:hAnsi="Times New Roman"/>
                <w:b/>
                <w:sz w:val="24"/>
                <w:szCs w:val="24"/>
              </w:rPr>
              <w:t>201</w:t>
            </w:r>
            <w:r w:rsidR="002314A7" w:rsidRPr="00C4625F">
              <w:rPr>
                <w:rFonts w:ascii="Times New Roman" w:hAnsi="Times New Roman"/>
                <w:b/>
                <w:sz w:val="24"/>
                <w:szCs w:val="24"/>
              </w:rPr>
              <w:t>6</w:t>
            </w:r>
            <w:r w:rsidR="00AD48B6">
              <w:rPr>
                <w:rFonts w:ascii="Times New Roman" w:hAnsi="Times New Roman"/>
                <w:b/>
                <w:sz w:val="24"/>
                <w:szCs w:val="24"/>
              </w:rPr>
              <w:t>–</w:t>
            </w:r>
            <w:r w:rsidRPr="00C4625F">
              <w:rPr>
                <w:rFonts w:ascii="Times New Roman" w:hAnsi="Times New Roman"/>
                <w:b/>
                <w:sz w:val="24"/>
                <w:szCs w:val="24"/>
              </w:rPr>
              <w:t>201</w:t>
            </w:r>
            <w:r w:rsidR="009C1BBC" w:rsidRPr="00C4625F">
              <w:rPr>
                <w:rFonts w:ascii="Times New Roman" w:hAnsi="Times New Roman"/>
                <w:b/>
                <w:sz w:val="24"/>
                <w:szCs w:val="24"/>
              </w:rPr>
              <w:t>7</w:t>
            </w:r>
            <w:r w:rsidRPr="00C4625F">
              <w:rPr>
                <w:rFonts w:ascii="Times New Roman" w:hAnsi="Times New Roman"/>
                <w:b/>
                <w:sz w:val="24"/>
                <w:szCs w:val="24"/>
              </w:rPr>
              <w:t xml:space="preserve"> роки, щокварталу</w:t>
            </w:r>
          </w:p>
        </w:tc>
        <w:tc>
          <w:tcPr>
            <w:tcW w:w="1279" w:type="pct"/>
            <w:tcBorders>
              <w:top w:val="single" w:sz="4" w:space="0" w:color="auto"/>
              <w:left w:val="single" w:sz="4" w:space="0" w:color="auto"/>
              <w:bottom w:val="single" w:sz="4" w:space="0" w:color="auto"/>
              <w:right w:val="single" w:sz="4" w:space="0" w:color="auto"/>
            </w:tcBorders>
            <w:hideMark/>
          </w:tcPr>
          <w:p w:rsidR="006A633C" w:rsidRPr="00C4625F" w:rsidRDefault="006A633C" w:rsidP="00AD48B6">
            <w:pPr>
              <w:spacing w:after="0"/>
              <w:rPr>
                <w:rFonts w:ascii="Times New Roman" w:hAnsi="Times New Roman"/>
                <w:color w:val="000000"/>
                <w:sz w:val="24"/>
                <w:szCs w:val="24"/>
                <w:shd w:val="clear" w:color="auto" w:fill="FFFFFF"/>
              </w:rPr>
            </w:pPr>
            <w:r w:rsidRPr="00C4625F">
              <w:rPr>
                <w:rFonts w:ascii="Times New Roman" w:hAnsi="Times New Roman"/>
                <w:b/>
                <w:color w:val="000000"/>
                <w:sz w:val="24"/>
                <w:szCs w:val="24"/>
                <w:shd w:val="clear" w:color="auto" w:fill="FFFFFF"/>
              </w:rPr>
              <w:t>Нацдержслужба</w:t>
            </w:r>
            <w:r w:rsidR="00AD48B6">
              <w:rPr>
                <w:rFonts w:ascii="Times New Roman" w:hAnsi="Times New Roman"/>
                <w:b/>
                <w:color w:val="000000"/>
                <w:sz w:val="24"/>
                <w:szCs w:val="24"/>
                <w:shd w:val="clear" w:color="auto" w:fill="FFFFFF"/>
              </w:rPr>
              <w:t>,</w:t>
            </w:r>
            <w:r w:rsidRPr="00C4625F">
              <w:rPr>
                <w:rFonts w:ascii="Times New Roman" w:hAnsi="Times New Roman"/>
                <w:color w:val="000000"/>
                <w:sz w:val="24"/>
                <w:szCs w:val="24"/>
                <w:shd w:val="clear" w:color="auto" w:fill="FFFFFF"/>
              </w:rPr>
              <w:t xml:space="preserve"> Мінекономрозвитку</w:t>
            </w:r>
            <w:r w:rsidR="00AD48B6">
              <w:rPr>
                <w:rFonts w:ascii="Times New Roman" w:hAnsi="Times New Roman"/>
                <w:color w:val="000000"/>
                <w:sz w:val="24"/>
                <w:szCs w:val="24"/>
                <w:shd w:val="clear" w:color="auto" w:fill="FFFFFF"/>
              </w:rPr>
              <w:t>,</w:t>
            </w:r>
            <w:r w:rsidRPr="00C4625F">
              <w:rPr>
                <w:rFonts w:ascii="Times New Roman" w:hAnsi="Times New Roman"/>
                <w:color w:val="000000"/>
                <w:sz w:val="24"/>
                <w:szCs w:val="24"/>
                <w:shd w:val="clear" w:color="auto" w:fill="FFFFFF"/>
              </w:rPr>
              <w:t>МЗС</w:t>
            </w:r>
            <w:r w:rsidR="00AD48B6">
              <w:rPr>
                <w:rFonts w:ascii="Times New Roman" w:hAnsi="Times New Roman"/>
                <w:color w:val="000000"/>
                <w:sz w:val="24"/>
                <w:szCs w:val="24"/>
                <w:shd w:val="clear" w:color="auto" w:fill="FFFFFF"/>
              </w:rPr>
              <w:t>,</w:t>
            </w:r>
            <w:r w:rsidRPr="00C4625F">
              <w:rPr>
                <w:rFonts w:ascii="Times New Roman" w:hAnsi="Times New Roman"/>
                <w:color w:val="000000"/>
                <w:sz w:val="24"/>
                <w:szCs w:val="24"/>
                <w:shd w:val="clear" w:color="auto" w:fill="FFFFFF"/>
              </w:rPr>
              <w:t> </w:t>
            </w:r>
            <w:r w:rsidRPr="00C4625F">
              <w:rPr>
                <w:rFonts w:ascii="Times New Roman" w:hAnsi="Times New Roman"/>
                <w:color w:val="000000"/>
                <w:sz w:val="24"/>
                <w:szCs w:val="24"/>
              </w:rPr>
              <w:br/>
            </w:r>
            <w:r w:rsidRPr="00C4625F">
              <w:rPr>
                <w:rFonts w:ascii="Times New Roman" w:hAnsi="Times New Roman"/>
                <w:color w:val="000000"/>
                <w:sz w:val="24"/>
                <w:szCs w:val="24"/>
                <w:shd w:val="clear" w:color="auto" w:fill="FFFFFF"/>
              </w:rPr>
              <w:t>Урядовий офіс з питань європейської інтеграції</w:t>
            </w:r>
            <w:r w:rsidR="00AD48B6">
              <w:rPr>
                <w:rFonts w:ascii="Times New Roman" w:hAnsi="Times New Roman"/>
                <w:color w:val="000000"/>
                <w:sz w:val="24"/>
                <w:szCs w:val="24"/>
                <w:shd w:val="clear" w:color="auto" w:fill="FFFFFF"/>
              </w:rPr>
              <w:t>,</w:t>
            </w:r>
            <w:r w:rsidRPr="00C4625F">
              <w:rPr>
                <w:rFonts w:ascii="Times New Roman" w:hAnsi="Times New Roman"/>
                <w:color w:val="000000"/>
                <w:sz w:val="24"/>
                <w:szCs w:val="24"/>
                <w:shd w:val="clear" w:color="auto" w:fill="FFFFFF"/>
              </w:rPr>
              <w:t> </w:t>
            </w:r>
            <w:r w:rsidRPr="00C4625F">
              <w:rPr>
                <w:rFonts w:ascii="Times New Roman" w:hAnsi="Times New Roman"/>
                <w:color w:val="000000"/>
                <w:sz w:val="24"/>
                <w:szCs w:val="24"/>
              </w:rPr>
              <w:br/>
            </w:r>
            <w:r w:rsidRPr="00C4625F">
              <w:rPr>
                <w:rFonts w:ascii="Times New Roman" w:hAnsi="Times New Roman"/>
                <w:color w:val="000000"/>
                <w:sz w:val="24"/>
                <w:szCs w:val="24"/>
                <w:shd w:val="clear" w:color="auto" w:fill="FFFFFF"/>
              </w:rPr>
              <w:t>інші центральні та місцеві органи виконавчої влади</w:t>
            </w:r>
            <w:r w:rsidR="00AD48B6">
              <w:rPr>
                <w:rFonts w:ascii="Times New Roman" w:hAnsi="Times New Roman"/>
                <w:color w:val="000000"/>
                <w:sz w:val="24"/>
                <w:szCs w:val="24"/>
                <w:shd w:val="clear" w:color="auto" w:fill="FFFFFF"/>
              </w:rPr>
              <w:t>,</w:t>
            </w:r>
            <w:r w:rsidRPr="00C4625F">
              <w:rPr>
                <w:rFonts w:ascii="Times New Roman" w:hAnsi="Times New Roman"/>
                <w:color w:val="000000"/>
                <w:sz w:val="24"/>
                <w:szCs w:val="24"/>
                <w:shd w:val="clear" w:color="auto" w:fill="FFFFFF"/>
              </w:rPr>
              <w:t> </w:t>
            </w:r>
            <w:r w:rsidRPr="00C4625F">
              <w:rPr>
                <w:rFonts w:ascii="Times New Roman" w:hAnsi="Times New Roman"/>
                <w:color w:val="000000"/>
                <w:sz w:val="24"/>
                <w:szCs w:val="24"/>
              </w:rPr>
              <w:br/>
            </w:r>
            <w:r w:rsidRPr="00C4625F">
              <w:rPr>
                <w:rFonts w:ascii="Times New Roman" w:hAnsi="Times New Roman"/>
                <w:color w:val="000000"/>
                <w:sz w:val="24"/>
                <w:szCs w:val="24"/>
                <w:shd w:val="clear" w:color="auto" w:fill="FFFFFF"/>
              </w:rPr>
              <w:t>інші державні органи (за згодою)</w:t>
            </w:r>
          </w:p>
        </w:tc>
      </w:tr>
    </w:tbl>
    <w:p w:rsidR="006A633C" w:rsidRPr="00C4625F" w:rsidRDefault="006A633C" w:rsidP="00C4625F">
      <w:pPr>
        <w:spacing w:after="0"/>
        <w:jc w:val="both"/>
        <w:rPr>
          <w:rFonts w:ascii="Times New Roman" w:hAnsi="Times New Roman"/>
          <w:sz w:val="24"/>
          <w:szCs w:val="24"/>
        </w:rPr>
      </w:pPr>
    </w:p>
    <w:p w:rsidR="006A633C" w:rsidRPr="00C4625F" w:rsidRDefault="006A633C" w:rsidP="00C4625F">
      <w:pPr>
        <w:spacing w:after="0"/>
        <w:ind w:left="-142"/>
        <w:jc w:val="both"/>
        <w:rPr>
          <w:rFonts w:ascii="Times New Roman" w:hAnsi="Times New Roman"/>
          <w:sz w:val="24"/>
          <w:szCs w:val="24"/>
        </w:rPr>
      </w:pPr>
      <w:r w:rsidRPr="00C4625F">
        <w:rPr>
          <w:rFonts w:ascii="Times New Roman" w:hAnsi="Times New Roman"/>
          <w:sz w:val="24"/>
          <w:szCs w:val="24"/>
        </w:rPr>
        <w:t>Відповідальні особи:</w:t>
      </w:r>
    </w:p>
    <w:p w:rsidR="006A633C" w:rsidRPr="00C4625F" w:rsidRDefault="006A633C" w:rsidP="00C4625F">
      <w:pPr>
        <w:spacing w:after="0"/>
        <w:ind w:right="-1"/>
        <w:jc w:val="right"/>
        <w:rPr>
          <w:rFonts w:ascii="Times New Roman" w:hAnsi="Times New Roman"/>
          <w:i/>
          <w:sz w:val="24"/>
          <w:szCs w:val="24"/>
        </w:rPr>
      </w:pPr>
      <w:r w:rsidRPr="00C4625F">
        <w:rPr>
          <w:rFonts w:ascii="Times New Roman" w:hAnsi="Times New Roman"/>
          <w:i/>
          <w:sz w:val="24"/>
          <w:szCs w:val="24"/>
        </w:rPr>
        <w:t>Табл. 4</w:t>
      </w:r>
    </w:p>
    <w:p w:rsidR="006A633C" w:rsidRPr="00C4625F" w:rsidRDefault="006A633C" w:rsidP="00C4625F">
      <w:pPr>
        <w:spacing w:after="0"/>
        <w:jc w:val="right"/>
        <w:rPr>
          <w:rFonts w:ascii="Times New Roman" w:hAnsi="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417"/>
        <w:gridCol w:w="3969"/>
      </w:tblGrid>
      <w:tr w:rsidR="006A633C" w:rsidRPr="00C4625F" w:rsidTr="00CB01C7">
        <w:tc>
          <w:tcPr>
            <w:tcW w:w="1951" w:type="dxa"/>
            <w:tcBorders>
              <w:top w:val="single" w:sz="4" w:space="0" w:color="auto"/>
              <w:left w:val="single" w:sz="4" w:space="0" w:color="auto"/>
              <w:bottom w:val="single" w:sz="4" w:space="0" w:color="auto"/>
              <w:right w:val="single" w:sz="4" w:space="0" w:color="auto"/>
            </w:tcBorders>
            <w:vAlign w:val="center"/>
          </w:tcPr>
          <w:p w:rsidR="006A633C" w:rsidRPr="00C4625F" w:rsidRDefault="006A633C" w:rsidP="00C4625F">
            <w:pPr>
              <w:spacing w:after="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Посада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E2429C" w:rsidP="00C4625F">
            <w:pPr>
              <w:spacing w:after="0"/>
              <w:rPr>
                <w:rFonts w:ascii="Times New Roman" w:hAnsi="Times New Roman"/>
                <w:sz w:val="24"/>
                <w:szCs w:val="24"/>
              </w:rPr>
            </w:pPr>
            <w:r w:rsidRPr="00C4625F">
              <w:rPr>
                <w:rFonts w:ascii="Times New Roman" w:hAnsi="Times New Roman"/>
                <w:sz w:val="24"/>
                <w:szCs w:val="24"/>
              </w:rPr>
              <w:t>Email</w:t>
            </w:r>
          </w:p>
        </w:tc>
      </w:tr>
      <w:tr w:rsidR="001F49AD" w:rsidRPr="00C4625F" w:rsidTr="00CB01C7">
        <w:tc>
          <w:tcPr>
            <w:tcW w:w="1951" w:type="dxa"/>
            <w:tcBorders>
              <w:top w:val="single" w:sz="4" w:space="0" w:color="auto"/>
              <w:left w:val="single" w:sz="4" w:space="0" w:color="auto"/>
              <w:bottom w:val="single" w:sz="4" w:space="0" w:color="auto"/>
              <w:right w:val="single" w:sz="4" w:space="0" w:color="auto"/>
            </w:tcBorders>
            <w:vAlign w:val="center"/>
          </w:tcPr>
          <w:p w:rsidR="001F49AD" w:rsidRPr="00C4625F" w:rsidRDefault="001F49AD" w:rsidP="00AD48B6">
            <w:pPr>
              <w:spacing w:after="0"/>
              <w:ind w:right="-108"/>
              <w:rPr>
                <w:rFonts w:ascii="Times New Roman" w:hAnsi="Times New Roman"/>
                <w:sz w:val="24"/>
                <w:szCs w:val="24"/>
              </w:rPr>
            </w:pPr>
            <w:r w:rsidRPr="00C4625F">
              <w:rPr>
                <w:rFonts w:ascii="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1F49AD"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1F49AD" w:rsidRPr="00C4625F" w:rsidRDefault="001F49AD"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1F49AD" w:rsidP="00C4625F">
            <w:pPr>
              <w:spacing w:after="0"/>
              <w:rPr>
                <w:rFonts w:ascii="Times New Roman" w:hAnsi="Times New Roman"/>
                <w:sz w:val="24"/>
                <w:szCs w:val="24"/>
              </w:rPr>
            </w:pPr>
            <w:r w:rsidRPr="00C4625F">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476B2E" w:rsidP="00C4625F">
            <w:pPr>
              <w:spacing w:after="0"/>
              <w:rPr>
                <w:rFonts w:ascii="Times New Roman" w:hAnsi="Times New Roman"/>
                <w:sz w:val="24"/>
                <w:szCs w:val="24"/>
              </w:rPr>
            </w:pPr>
            <w:hyperlink r:id="rId33" w:history="1">
              <w:r w:rsidR="001F49AD" w:rsidRPr="00C4625F">
                <w:rPr>
                  <w:rStyle w:val="a3"/>
                  <w:rFonts w:ascii="Times New Roman" w:hAnsi="Times New Roman"/>
                  <w:sz w:val="24"/>
                  <w:szCs w:val="24"/>
                </w:rPr>
                <w:t>Kostiantyn.Vashchenko@nads.gov.ua</w:t>
              </w:r>
            </w:hyperlink>
            <w:r w:rsidR="001F49AD" w:rsidRPr="00C4625F">
              <w:rPr>
                <w:rFonts w:ascii="Times New Roman" w:hAnsi="Times New Roman"/>
                <w:sz w:val="24"/>
                <w:szCs w:val="24"/>
              </w:rPr>
              <w:t xml:space="preserve"> </w:t>
            </w:r>
          </w:p>
        </w:tc>
      </w:tr>
      <w:tr w:rsidR="006A633C" w:rsidRPr="00C4625F" w:rsidTr="00CB01C7">
        <w:tc>
          <w:tcPr>
            <w:tcW w:w="1951"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AD48B6">
            <w:pPr>
              <w:spacing w:after="0"/>
              <w:ind w:right="-108"/>
              <w:rPr>
                <w:rFonts w:ascii="Times New Roman" w:hAnsi="Times New Roman"/>
                <w:sz w:val="24"/>
                <w:szCs w:val="24"/>
              </w:rPr>
            </w:pPr>
            <w:r w:rsidRPr="00C4625F">
              <w:rPr>
                <w:rFonts w:ascii="Times New Roman" w:hAnsi="Times New Roman"/>
                <w:sz w:val="24"/>
                <w:szCs w:val="24"/>
              </w:rPr>
              <w:t xml:space="preserve">ПІБ керівника структурного підрозділу, до повноважень якого належать </w:t>
            </w:r>
            <w:r w:rsidR="00290EEF" w:rsidRPr="00C4625F">
              <w:rPr>
                <w:rFonts w:ascii="Times New Roman" w:hAnsi="Times New Roman"/>
                <w:sz w:val="24"/>
                <w:szCs w:val="24"/>
              </w:rPr>
              <w:t>питання європейської інтеграції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МАРИНА КАНАВЕЦЬ</w:t>
            </w:r>
          </w:p>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директор 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476B2E" w:rsidP="00C4625F">
            <w:pPr>
              <w:spacing w:after="0"/>
              <w:rPr>
                <w:rFonts w:ascii="Times New Roman" w:hAnsi="Times New Roman"/>
                <w:sz w:val="24"/>
                <w:szCs w:val="24"/>
              </w:rPr>
            </w:pPr>
            <w:hyperlink r:id="rId34" w:history="1">
              <w:r w:rsidR="006A633C" w:rsidRPr="00C4625F">
                <w:rPr>
                  <w:rFonts w:ascii="Times New Roman" w:hAnsi="Times New Roman"/>
                  <w:color w:val="0000FF"/>
                  <w:sz w:val="24"/>
                  <w:szCs w:val="24"/>
                  <w:u w:val="single"/>
                </w:rPr>
                <w:t>maryna.kanavets@center.gov.ua</w:t>
              </w:r>
            </w:hyperlink>
          </w:p>
        </w:tc>
      </w:tr>
      <w:tr w:rsidR="006A633C" w:rsidRPr="00C4625F" w:rsidTr="00CB01C7">
        <w:tc>
          <w:tcPr>
            <w:tcW w:w="1951" w:type="dxa"/>
            <w:tcBorders>
              <w:top w:val="single" w:sz="4" w:space="0" w:color="auto"/>
              <w:left w:val="single" w:sz="4" w:space="0" w:color="auto"/>
              <w:bottom w:val="single" w:sz="4" w:space="0" w:color="auto"/>
              <w:right w:val="single" w:sz="4" w:space="0" w:color="auto"/>
            </w:tcBorders>
            <w:vAlign w:val="center"/>
          </w:tcPr>
          <w:p w:rsidR="006A633C" w:rsidRPr="00C4625F" w:rsidRDefault="006A633C" w:rsidP="00AD48B6">
            <w:pPr>
              <w:spacing w:after="0"/>
              <w:ind w:right="-108"/>
              <w:rPr>
                <w:rFonts w:ascii="Times New Roman" w:hAnsi="Times New Roman"/>
                <w:sz w:val="24"/>
                <w:szCs w:val="24"/>
              </w:rPr>
            </w:pPr>
            <w:r w:rsidRPr="00C4625F">
              <w:rPr>
                <w:rFonts w:ascii="Times New Roman" w:hAnsi="Times New Roman"/>
                <w:sz w:val="24"/>
                <w:szCs w:val="24"/>
              </w:rPr>
              <w:lastRenderedPageBreak/>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4625F">
              <w:rPr>
                <w:rFonts w:ascii="Times New Roman" w:hAnsi="Times New Roman"/>
                <w:sz w:val="24"/>
                <w:szCs w:val="24"/>
              </w:rPr>
              <w:t>ЮЛІЯ ВАСИЛЬКО</w:t>
            </w:r>
          </w:p>
          <w:p w:rsidR="006A633C" w:rsidRPr="00C4625F" w:rsidRDefault="006A633C"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C4625F">
              <w:rPr>
                <w:rFonts w:ascii="Times New Roman" w:eastAsia="Times New Roman" w:hAnsi="Times New Roman"/>
                <w:sz w:val="24"/>
                <w:szCs w:val="24"/>
                <w:lang w:eastAsia="ru-RU"/>
              </w:rPr>
              <w:t>заступник начальника відділу управління проектами</w:t>
            </w:r>
          </w:p>
          <w:p w:rsidR="006A633C" w:rsidRPr="00C4625F" w:rsidRDefault="006A633C"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C4625F">
              <w:rPr>
                <w:rFonts w:ascii="Times New Roman" w:eastAsia="Times New Roman" w:hAnsi="Times New Roman"/>
                <w:sz w:val="24"/>
                <w:szCs w:val="24"/>
                <w:lang w:eastAsia="x-none"/>
              </w:rPr>
              <w:t>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278 36 44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476B2E"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hyperlink r:id="rId35" w:history="1">
              <w:r w:rsidR="006A633C" w:rsidRPr="00C4625F">
                <w:rPr>
                  <w:rFonts w:ascii="Times New Roman" w:hAnsi="Times New Roman"/>
                  <w:color w:val="0000FF" w:themeColor="hyperlink"/>
                  <w:sz w:val="24"/>
                  <w:szCs w:val="24"/>
                  <w:u w:val="single"/>
                </w:rPr>
                <w:t>yulia.vasylko@center.gov.ua</w:t>
              </w:r>
            </w:hyperlink>
            <w:r w:rsidR="006A633C" w:rsidRPr="00C4625F">
              <w:rPr>
                <w:rFonts w:ascii="Times New Roman" w:hAnsi="Times New Roman"/>
                <w:sz w:val="24"/>
                <w:szCs w:val="24"/>
              </w:rPr>
              <w:t xml:space="preserve"> </w:t>
            </w:r>
          </w:p>
        </w:tc>
      </w:tr>
    </w:tbl>
    <w:p w:rsidR="006A633C" w:rsidRPr="00C4625F" w:rsidRDefault="006A633C" w:rsidP="00C4625F">
      <w:pPr>
        <w:spacing w:after="0"/>
        <w:jc w:val="both"/>
        <w:rPr>
          <w:rFonts w:ascii="Times New Roman" w:hAnsi="Times New Roman"/>
          <w:b/>
          <w:sz w:val="24"/>
          <w:szCs w:val="24"/>
        </w:rPr>
      </w:pPr>
    </w:p>
    <w:p w:rsidR="006A633C" w:rsidRPr="00C4625F" w:rsidRDefault="006A633C"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ІІ. Змістовна частина</w:t>
      </w:r>
    </w:p>
    <w:p w:rsidR="006A633C" w:rsidRPr="00C4625F" w:rsidRDefault="006A633C" w:rsidP="00C4625F">
      <w:pPr>
        <w:spacing w:after="0"/>
        <w:jc w:val="both"/>
        <w:rPr>
          <w:rFonts w:ascii="Times New Roman" w:hAnsi="Times New Roman"/>
          <w:b/>
          <w:sz w:val="24"/>
          <w:szCs w:val="24"/>
        </w:rPr>
      </w:pPr>
    </w:p>
    <w:p w:rsidR="006A633C" w:rsidRPr="00C4625F" w:rsidRDefault="006A633C"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1.Які заходи здійснено у звітний</w:t>
      </w:r>
      <w:r w:rsidR="003122ED" w:rsidRPr="00C4625F">
        <w:rPr>
          <w:rFonts w:ascii="Times New Roman" w:hAnsi="Times New Roman"/>
          <w:b/>
          <w:sz w:val="24"/>
          <w:szCs w:val="24"/>
        </w:rPr>
        <w:t xml:space="preserve"> період</w:t>
      </w:r>
    </w:p>
    <w:p w:rsidR="00ED1DFA" w:rsidRDefault="00ED1DFA" w:rsidP="00C4625F">
      <w:pPr>
        <w:spacing w:after="0"/>
        <w:jc w:val="both"/>
        <w:rPr>
          <w:rFonts w:ascii="Times New Roman" w:hAnsi="Times New Roman"/>
          <w:b/>
          <w:sz w:val="24"/>
          <w:szCs w:val="24"/>
          <w:u w:val="single"/>
        </w:rPr>
      </w:pPr>
    </w:p>
    <w:p w:rsidR="003122ED" w:rsidRPr="00C4625F" w:rsidRDefault="003122ED" w:rsidP="00C4625F">
      <w:pPr>
        <w:spacing w:after="0"/>
        <w:jc w:val="both"/>
        <w:rPr>
          <w:rFonts w:ascii="Times New Roman" w:hAnsi="Times New Roman"/>
          <w:b/>
          <w:sz w:val="24"/>
          <w:szCs w:val="24"/>
          <w:u w:val="single"/>
        </w:rPr>
      </w:pPr>
      <w:r w:rsidRPr="00C4625F">
        <w:rPr>
          <w:rFonts w:ascii="Times New Roman" w:hAnsi="Times New Roman"/>
          <w:b/>
          <w:sz w:val="24"/>
          <w:szCs w:val="24"/>
          <w:u w:val="single"/>
        </w:rPr>
        <w:t xml:space="preserve">TWINNING </w:t>
      </w:r>
    </w:p>
    <w:p w:rsidR="0032301B" w:rsidRPr="00C4625F" w:rsidRDefault="0032301B" w:rsidP="00ED1DFA">
      <w:pPr>
        <w:spacing w:after="0"/>
        <w:ind w:firstLine="709"/>
        <w:jc w:val="both"/>
        <w:rPr>
          <w:rFonts w:ascii="Times New Roman" w:hAnsi="Times New Roman"/>
          <w:sz w:val="24"/>
          <w:szCs w:val="24"/>
        </w:rPr>
      </w:pPr>
      <w:r w:rsidRPr="00C4625F">
        <w:rPr>
          <w:rFonts w:ascii="Times New Roman" w:hAnsi="Times New Roman"/>
          <w:sz w:val="24"/>
          <w:szCs w:val="24"/>
        </w:rPr>
        <w:t>Протягом ІIІ кварталу 2016 року представники Адміністративного офісу програми Twinning взяли участь у 16 заходах, серед яких:</w:t>
      </w:r>
    </w:p>
    <w:p w:rsidR="0032301B" w:rsidRPr="00AD48B6" w:rsidRDefault="0032301B" w:rsidP="00193F7F">
      <w:pPr>
        <w:pStyle w:val="a4"/>
        <w:numPr>
          <w:ilvl w:val="0"/>
          <w:numId w:val="11"/>
        </w:numPr>
        <w:spacing w:after="0"/>
        <w:ind w:left="0" w:firstLine="426"/>
        <w:jc w:val="both"/>
        <w:rPr>
          <w:rFonts w:ascii="Times New Roman" w:hAnsi="Times New Roman"/>
          <w:sz w:val="24"/>
          <w:szCs w:val="24"/>
        </w:rPr>
      </w:pPr>
      <w:r w:rsidRPr="00AD48B6">
        <w:rPr>
          <w:rFonts w:ascii="Times New Roman" w:hAnsi="Times New Roman"/>
          <w:sz w:val="24"/>
          <w:szCs w:val="24"/>
        </w:rPr>
        <w:t>5 засідань наглядових рад (моніторинг реалізації проектів Twinning) для:</w:t>
      </w:r>
    </w:p>
    <w:p w:rsidR="0032301B" w:rsidRPr="00AD48B6" w:rsidRDefault="0032301B" w:rsidP="00193F7F">
      <w:pPr>
        <w:pStyle w:val="a4"/>
        <w:numPr>
          <w:ilvl w:val="1"/>
          <w:numId w:val="12"/>
        </w:numPr>
        <w:spacing w:after="0"/>
        <w:ind w:left="1134"/>
        <w:jc w:val="both"/>
        <w:rPr>
          <w:rFonts w:ascii="Times New Roman" w:hAnsi="Times New Roman"/>
          <w:sz w:val="24"/>
          <w:szCs w:val="24"/>
        </w:rPr>
      </w:pPr>
      <w:r w:rsidRPr="00AD48B6">
        <w:rPr>
          <w:rFonts w:ascii="Times New Roman" w:hAnsi="Times New Roman"/>
          <w:sz w:val="24"/>
          <w:szCs w:val="24"/>
        </w:rPr>
        <w:t>Державної фіскальної служби України «Підтримка Державної фіскальної служби України у розвитку елементів інтегрованого управління кордонами у митній сфері» (19 липня 2016 року);</w:t>
      </w:r>
    </w:p>
    <w:p w:rsidR="0032301B" w:rsidRPr="00AD48B6" w:rsidRDefault="0032301B" w:rsidP="00193F7F">
      <w:pPr>
        <w:pStyle w:val="a4"/>
        <w:numPr>
          <w:ilvl w:val="1"/>
          <w:numId w:val="12"/>
        </w:numPr>
        <w:spacing w:after="0"/>
        <w:ind w:left="1134"/>
        <w:jc w:val="both"/>
        <w:rPr>
          <w:rFonts w:ascii="Times New Roman" w:hAnsi="Times New Roman"/>
          <w:sz w:val="24"/>
          <w:szCs w:val="24"/>
        </w:rPr>
      </w:pPr>
      <w:r w:rsidRPr="00AD48B6">
        <w:rPr>
          <w:rFonts w:ascii="Times New Roman" w:hAnsi="Times New Roman"/>
          <w:sz w:val="24"/>
          <w:szCs w:val="24"/>
        </w:rPr>
        <w:t>Державної ветеринарної та фітосанітарної служби України «Допомога в застосуванні СФС (санітарних і фітосанітарних) заходів у рамках угоди про асоціацію між Україною та Європейським Союзом» (21 липня 2016 року);</w:t>
      </w:r>
    </w:p>
    <w:p w:rsidR="0032301B" w:rsidRPr="00AD48B6" w:rsidRDefault="0032301B" w:rsidP="00193F7F">
      <w:pPr>
        <w:pStyle w:val="a4"/>
        <w:numPr>
          <w:ilvl w:val="1"/>
          <w:numId w:val="12"/>
        </w:numPr>
        <w:spacing w:after="0"/>
        <w:ind w:left="1134"/>
        <w:jc w:val="both"/>
        <w:rPr>
          <w:rFonts w:ascii="Times New Roman" w:hAnsi="Times New Roman"/>
          <w:sz w:val="24"/>
          <w:szCs w:val="24"/>
        </w:rPr>
      </w:pPr>
      <w:r w:rsidRPr="00AD48B6">
        <w:rPr>
          <w:rFonts w:ascii="Times New Roman" w:hAnsi="Times New Roman"/>
          <w:sz w:val="24"/>
          <w:szCs w:val="24"/>
        </w:rPr>
        <w:t>Міністерства інфраструктури України «Підтримка Міністерства інфраструктури України з питань підвищення безпеки комерційних автоперевезень» (25 серпня 2016</w:t>
      </w:r>
      <w:r w:rsidR="00AD48B6">
        <w:rPr>
          <w:rFonts w:ascii="Times New Roman" w:hAnsi="Times New Roman"/>
          <w:sz w:val="24"/>
          <w:szCs w:val="24"/>
        </w:rPr>
        <w:t> </w:t>
      </w:r>
      <w:r w:rsidRPr="00AD48B6">
        <w:rPr>
          <w:rFonts w:ascii="Times New Roman" w:hAnsi="Times New Roman"/>
          <w:sz w:val="24"/>
          <w:szCs w:val="24"/>
        </w:rPr>
        <w:t>року);</w:t>
      </w:r>
    </w:p>
    <w:p w:rsidR="0032301B" w:rsidRPr="00AD48B6" w:rsidRDefault="0032301B" w:rsidP="00193F7F">
      <w:pPr>
        <w:pStyle w:val="a4"/>
        <w:numPr>
          <w:ilvl w:val="1"/>
          <w:numId w:val="12"/>
        </w:numPr>
        <w:spacing w:after="0"/>
        <w:ind w:left="1134"/>
        <w:jc w:val="both"/>
        <w:rPr>
          <w:rFonts w:ascii="Times New Roman" w:hAnsi="Times New Roman"/>
          <w:sz w:val="24"/>
          <w:szCs w:val="24"/>
        </w:rPr>
      </w:pPr>
      <w:r w:rsidRPr="00AD48B6">
        <w:rPr>
          <w:rFonts w:ascii="Times New Roman" w:hAnsi="Times New Roman"/>
          <w:sz w:val="24"/>
          <w:szCs w:val="24"/>
        </w:rPr>
        <w:t>Міністерства регіонального розвитку, будівництва та житлово-комунального господарства України «Впровадження системи управління відходами електронного та електричного обладнання (WEEE) в Україні» (22 вересня 2016 року);</w:t>
      </w:r>
    </w:p>
    <w:p w:rsidR="0032301B" w:rsidRPr="00AD48B6" w:rsidRDefault="0032301B" w:rsidP="00193F7F">
      <w:pPr>
        <w:pStyle w:val="a4"/>
        <w:numPr>
          <w:ilvl w:val="1"/>
          <w:numId w:val="12"/>
        </w:numPr>
        <w:spacing w:after="0"/>
        <w:ind w:left="1134"/>
        <w:jc w:val="both"/>
        <w:rPr>
          <w:rFonts w:ascii="Times New Roman" w:hAnsi="Times New Roman"/>
          <w:sz w:val="24"/>
          <w:szCs w:val="24"/>
        </w:rPr>
      </w:pPr>
      <w:r w:rsidRPr="00AD48B6">
        <w:rPr>
          <w:rFonts w:ascii="Times New Roman" w:hAnsi="Times New Roman"/>
          <w:sz w:val="24"/>
          <w:szCs w:val="24"/>
        </w:rPr>
        <w:t>Національної комісії, що здійснює державне регулювання у сферах енергетики та комунальних послуг в процесі реформи ринку електроенергії «Зміцнення технічного потенціалу Національної комісії, що здійснює державне регулювання у сферах енергетики та комунальних послуг в процесі реформи ринку електроенергії» (28</w:t>
      </w:r>
      <w:r w:rsidR="00AD48B6">
        <w:rPr>
          <w:rFonts w:ascii="Times New Roman" w:hAnsi="Times New Roman"/>
          <w:sz w:val="24"/>
          <w:szCs w:val="24"/>
        </w:rPr>
        <w:t> </w:t>
      </w:r>
      <w:r w:rsidRPr="00AD48B6">
        <w:rPr>
          <w:rFonts w:ascii="Times New Roman" w:hAnsi="Times New Roman"/>
          <w:sz w:val="24"/>
          <w:szCs w:val="24"/>
        </w:rPr>
        <w:t>вересня 2016 року);</w:t>
      </w:r>
    </w:p>
    <w:p w:rsidR="0032301B" w:rsidRPr="00AD48B6" w:rsidRDefault="0032301B" w:rsidP="00193F7F">
      <w:pPr>
        <w:pStyle w:val="a4"/>
        <w:numPr>
          <w:ilvl w:val="0"/>
          <w:numId w:val="13"/>
        </w:numPr>
        <w:spacing w:after="0"/>
        <w:ind w:left="0" w:firstLine="426"/>
        <w:jc w:val="both"/>
        <w:rPr>
          <w:rFonts w:ascii="Times New Roman" w:hAnsi="Times New Roman"/>
          <w:sz w:val="24"/>
          <w:szCs w:val="24"/>
        </w:rPr>
      </w:pPr>
      <w:r w:rsidRPr="00AD48B6">
        <w:rPr>
          <w:rFonts w:ascii="Times New Roman" w:hAnsi="Times New Roman"/>
          <w:sz w:val="24"/>
          <w:szCs w:val="24"/>
        </w:rPr>
        <w:t>4 консультативні зустрічі з представниками органів-бенефіціарів та іноземними експертами;</w:t>
      </w:r>
    </w:p>
    <w:p w:rsidR="0032301B" w:rsidRPr="00AD48B6" w:rsidRDefault="0032301B" w:rsidP="00193F7F">
      <w:pPr>
        <w:pStyle w:val="a4"/>
        <w:numPr>
          <w:ilvl w:val="0"/>
          <w:numId w:val="13"/>
        </w:numPr>
        <w:spacing w:after="0"/>
        <w:ind w:left="0" w:firstLine="426"/>
        <w:jc w:val="both"/>
        <w:rPr>
          <w:rFonts w:ascii="Times New Roman" w:hAnsi="Times New Roman"/>
          <w:sz w:val="24"/>
          <w:szCs w:val="24"/>
        </w:rPr>
      </w:pPr>
      <w:r w:rsidRPr="00AD48B6">
        <w:rPr>
          <w:rFonts w:ascii="Times New Roman" w:hAnsi="Times New Roman"/>
          <w:sz w:val="24"/>
          <w:szCs w:val="24"/>
        </w:rPr>
        <w:t>1 захід щодо перевірки готовності Міністерства інфраструктури України – бенефіціара проекту Twinning до реалізації проекту Twinning в Україні «Підтримка у підвищенні безпеки перевезення небезпечних вантажів мультимодальним транспортом» (20 липня 2016 року);</w:t>
      </w:r>
    </w:p>
    <w:p w:rsidR="0032301B" w:rsidRPr="00AD48B6" w:rsidRDefault="00A96053" w:rsidP="00193F7F">
      <w:pPr>
        <w:pStyle w:val="a4"/>
        <w:numPr>
          <w:ilvl w:val="0"/>
          <w:numId w:val="13"/>
        </w:numPr>
        <w:spacing w:after="0"/>
        <w:ind w:left="0" w:firstLine="426"/>
        <w:jc w:val="both"/>
        <w:rPr>
          <w:rFonts w:ascii="Times New Roman" w:hAnsi="Times New Roman"/>
          <w:sz w:val="24"/>
          <w:szCs w:val="24"/>
        </w:rPr>
      </w:pPr>
      <w:r>
        <w:rPr>
          <w:rFonts w:ascii="Times New Roman" w:hAnsi="Times New Roman"/>
          <w:sz w:val="24"/>
          <w:szCs w:val="24"/>
        </w:rPr>
        <w:t>3</w:t>
      </w:r>
      <w:r w:rsidR="0032301B" w:rsidRPr="00AD48B6">
        <w:rPr>
          <w:rFonts w:ascii="Times New Roman" w:hAnsi="Times New Roman"/>
          <w:sz w:val="24"/>
          <w:szCs w:val="24"/>
        </w:rPr>
        <w:t xml:space="preserve"> засідання з відбору пропозицій країн-членів ЄС (майбутніх партнерів проектів Twinning), для:</w:t>
      </w:r>
    </w:p>
    <w:p w:rsidR="0032301B" w:rsidRPr="00AD48B6" w:rsidRDefault="0032301B" w:rsidP="00193F7F">
      <w:pPr>
        <w:pStyle w:val="a4"/>
        <w:numPr>
          <w:ilvl w:val="0"/>
          <w:numId w:val="14"/>
        </w:numPr>
        <w:spacing w:after="0"/>
        <w:ind w:left="1134" w:hanging="349"/>
        <w:jc w:val="both"/>
        <w:rPr>
          <w:rFonts w:ascii="Times New Roman" w:hAnsi="Times New Roman"/>
          <w:sz w:val="24"/>
          <w:szCs w:val="24"/>
        </w:rPr>
      </w:pPr>
      <w:r w:rsidRPr="00AD48B6">
        <w:rPr>
          <w:rFonts w:ascii="Times New Roman" w:hAnsi="Times New Roman"/>
          <w:sz w:val="24"/>
          <w:szCs w:val="24"/>
        </w:rPr>
        <w:lastRenderedPageBreak/>
        <w:t>Міністерства соціальної політики України «Наближення законодавства України до норм і стандартів ЄС у сфері ранньої реабілітації дітей з інвалідністю» (29 вересня 2016 року. Країни-партнери ЄС: Грецька Республіка, Французька Республіка);</w:t>
      </w:r>
    </w:p>
    <w:p w:rsidR="0032301B" w:rsidRPr="00AD48B6" w:rsidRDefault="0032301B" w:rsidP="00193F7F">
      <w:pPr>
        <w:pStyle w:val="a4"/>
        <w:numPr>
          <w:ilvl w:val="0"/>
          <w:numId w:val="14"/>
        </w:numPr>
        <w:spacing w:after="0"/>
        <w:ind w:left="1134" w:hanging="349"/>
        <w:jc w:val="both"/>
        <w:rPr>
          <w:rFonts w:ascii="Times New Roman" w:hAnsi="Times New Roman"/>
          <w:sz w:val="24"/>
          <w:szCs w:val="24"/>
        </w:rPr>
      </w:pPr>
      <w:r w:rsidRPr="00AD48B6">
        <w:rPr>
          <w:rFonts w:ascii="Times New Roman" w:hAnsi="Times New Roman"/>
          <w:sz w:val="24"/>
          <w:szCs w:val="24"/>
        </w:rPr>
        <w:t>Верховний Суд України «Посилення інституційної спроможності ВСУ у сфері захисту прав л</w:t>
      </w:r>
      <w:r w:rsidR="00AD48B6">
        <w:rPr>
          <w:rFonts w:ascii="Times New Roman" w:hAnsi="Times New Roman"/>
          <w:sz w:val="24"/>
          <w:szCs w:val="24"/>
        </w:rPr>
        <w:t>юдини на національному рівні» (</w:t>
      </w:r>
      <w:r w:rsidRPr="00AD48B6">
        <w:rPr>
          <w:rFonts w:ascii="Times New Roman" w:hAnsi="Times New Roman"/>
          <w:sz w:val="24"/>
          <w:szCs w:val="24"/>
        </w:rPr>
        <w:t>2 серпня 2016 року. Країни-партнери ЄС: Латвійська та Німецька Республіки);</w:t>
      </w:r>
    </w:p>
    <w:p w:rsidR="0032301B" w:rsidRPr="00AD48B6" w:rsidRDefault="0032301B" w:rsidP="00193F7F">
      <w:pPr>
        <w:pStyle w:val="a4"/>
        <w:numPr>
          <w:ilvl w:val="0"/>
          <w:numId w:val="14"/>
        </w:numPr>
        <w:spacing w:after="0"/>
        <w:ind w:left="1134" w:hanging="349"/>
        <w:jc w:val="both"/>
        <w:rPr>
          <w:rFonts w:ascii="Times New Roman" w:hAnsi="Times New Roman"/>
          <w:sz w:val="24"/>
          <w:szCs w:val="24"/>
        </w:rPr>
      </w:pPr>
      <w:r w:rsidRPr="00AD48B6">
        <w:rPr>
          <w:rFonts w:ascii="Times New Roman" w:hAnsi="Times New Roman"/>
          <w:sz w:val="24"/>
          <w:szCs w:val="24"/>
        </w:rPr>
        <w:t>Державна служба України з питань безпечності харчових продуктів та захисту споживачів «Наближення законодавства України у сфері захисту рослин до законодавства ЄС. Удосконалення системи фіто санітарного контролю, який здійснюється в межах країни у сфері карантину та захисту рослин» (29 липня 2016 року. Країни-партнери ЄС: Латвійська, Литовська та Німецька Республіки).</w:t>
      </w:r>
    </w:p>
    <w:p w:rsidR="006A633C" w:rsidRPr="00C4625F" w:rsidRDefault="0032301B" w:rsidP="00AD48B6">
      <w:pPr>
        <w:spacing w:after="0"/>
        <w:ind w:firstLine="709"/>
        <w:jc w:val="both"/>
        <w:rPr>
          <w:rFonts w:ascii="Times New Roman" w:hAnsi="Times New Roman"/>
          <w:sz w:val="24"/>
          <w:szCs w:val="24"/>
        </w:rPr>
      </w:pPr>
      <w:r w:rsidRPr="00C4625F">
        <w:rPr>
          <w:rFonts w:ascii="Times New Roman" w:hAnsi="Times New Roman"/>
          <w:sz w:val="24"/>
          <w:szCs w:val="24"/>
        </w:rPr>
        <w:t>Крім того, Нацдержслужбою продовжується робота щодо підготовки проекту постанови Кабінету Міністрів України: «Про затвердження Порядку ініціювання, підготовки та реалізації проектів у рам</w:t>
      </w:r>
      <w:r w:rsidR="00AD48B6">
        <w:rPr>
          <w:rFonts w:ascii="Times New Roman" w:hAnsi="Times New Roman"/>
          <w:sz w:val="24"/>
          <w:szCs w:val="24"/>
        </w:rPr>
        <w:t xml:space="preserve">ках програми Twinning», а саме </w:t>
      </w:r>
      <w:r w:rsidR="001815B4" w:rsidRPr="00C4625F">
        <w:rPr>
          <w:rFonts w:ascii="Times New Roman" w:hAnsi="Times New Roman"/>
          <w:sz w:val="24"/>
          <w:szCs w:val="24"/>
        </w:rPr>
        <w:t xml:space="preserve">Проект постанови, доопрацьований з урахуванням засідання Урядового Комітет з питань європейської, євроатлантичної інтеграції, міжнародного співробітництва та регіонального розвитку листом Нацдержслужби від 14.09.2016 </w:t>
      </w:r>
      <w:r w:rsidR="00A2619F">
        <w:rPr>
          <w:rFonts w:ascii="Times New Roman" w:hAnsi="Times New Roman"/>
          <w:sz w:val="24"/>
          <w:szCs w:val="24"/>
        </w:rPr>
        <w:t>№ </w:t>
      </w:r>
      <w:r w:rsidR="001815B4" w:rsidRPr="00C4625F">
        <w:rPr>
          <w:rFonts w:ascii="Times New Roman" w:hAnsi="Times New Roman"/>
          <w:sz w:val="24"/>
          <w:szCs w:val="24"/>
        </w:rPr>
        <w:t>6179/94-16 подано на розгляд Кабін</w:t>
      </w:r>
      <w:r w:rsidR="00012630" w:rsidRPr="00C4625F">
        <w:rPr>
          <w:rFonts w:ascii="Times New Roman" w:hAnsi="Times New Roman"/>
          <w:sz w:val="24"/>
          <w:szCs w:val="24"/>
        </w:rPr>
        <w:t>ету Міністрів України.</w:t>
      </w:r>
    </w:p>
    <w:p w:rsidR="003122ED" w:rsidRPr="00C4625F" w:rsidRDefault="003122ED" w:rsidP="00C4625F">
      <w:pPr>
        <w:spacing w:after="0"/>
        <w:jc w:val="both"/>
        <w:rPr>
          <w:rFonts w:ascii="Times New Roman" w:hAnsi="Times New Roman"/>
          <w:sz w:val="24"/>
          <w:szCs w:val="24"/>
        </w:rPr>
      </w:pPr>
    </w:p>
    <w:p w:rsidR="003122ED" w:rsidRPr="00C4625F" w:rsidRDefault="003122ED" w:rsidP="00C4625F">
      <w:pPr>
        <w:spacing w:after="0"/>
        <w:jc w:val="both"/>
        <w:rPr>
          <w:rFonts w:ascii="Times New Roman" w:hAnsi="Times New Roman"/>
          <w:b/>
          <w:sz w:val="24"/>
          <w:szCs w:val="24"/>
          <w:u w:val="single"/>
        </w:rPr>
      </w:pPr>
      <w:r w:rsidRPr="00C4625F">
        <w:rPr>
          <w:rFonts w:ascii="Times New Roman" w:hAnsi="Times New Roman"/>
          <w:b/>
          <w:sz w:val="24"/>
          <w:szCs w:val="24"/>
          <w:u w:val="single"/>
        </w:rPr>
        <w:t>TAIEX</w:t>
      </w:r>
    </w:p>
    <w:p w:rsidR="006A633C" w:rsidRPr="00C4625F" w:rsidRDefault="006A633C" w:rsidP="00ED1DFA">
      <w:pPr>
        <w:spacing w:after="0"/>
        <w:ind w:firstLine="709"/>
        <w:jc w:val="both"/>
        <w:rPr>
          <w:rFonts w:ascii="Times New Roman" w:hAnsi="Times New Roman"/>
          <w:sz w:val="24"/>
          <w:szCs w:val="24"/>
        </w:rPr>
      </w:pPr>
      <w:r w:rsidRPr="00C4625F">
        <w:rPr>
          <w:rFonts w:ascii="Times New Roman" w:hAnsi="Times New Roman"/>
          <w:sz w:val="24"/>
          <w:szCs w:val="24"/>
        </w:rPr>
        <w:t xml:space="preserve">Заходи протягом звітного періоду у рамках інструмента TAIEX проводились у </w:t>
      </w:r>
      <w:r w:rsidR="00AD48B6">
        <w:rPr>
          <w:rFonts w:ascii="Times New Roman" w:hAnsi="Times New Roman"/>
          <w:sz w:val="24"/>
          <w:szCs w:val="24"/>
        </w:rPr>
        <w:t>таких</w:t>
      </w:r>
      <w:r w:rsidRPr="00C4625F">
        <w:rPr>
          <w:rFonts w:ascii="Times New Roman" w:hAnsi="Times New Roman"/>
          <w:sz w:val="24"/>
          <w:szCs w:val="24"/>
        </w:rPr>
        <w:t xml:space="preserve"> сферах:</w:t>
      </w:r>
    </w:p>
    <w:p w:rsidR="00DA485C" w:rsidRPr="00C4625F" w:rsidRDefault="006A633C" w:rsidP="00193F7F">
      <w:pPr>
        <w:pStyle w:val="a4"/>
        <w:numPr>
          <w:ilvl w:val="0"/>
          <w:numId w:val="1"/>
        </w:numPr>
        <w:spacing w:after="0"/>
        <w:ind w:left="0" w:firstLine="426"/>
        <w:jc w:val="both"/>
        <w:rPr>
          <w:rFonts w:ascii="Times New Roman" w:hAnsi="Times New Roman"/>
          <w:sz w:val="24"/>
          <w:szCs w:val="24"/>
        </w:rPr>
      </w:pPr>
      <w:r w:rsidRPr="00C4625F">
        <w:rPr>
          <w:rFonts w:ascii="Times New Roman" w:hAnsi="Times New Roman"/>
          <w:sz w:val="24"/>
          <w:szCs w:val="24"/>
        </w:rPr>
        <w:t xml:space="preserve">юстиція та внутрішні справи (JHA) </w:t>
      </w:r>
      <w:r w:rsidR="00AD48B6" w:rsidRPr="00AD48B6">
        <w:rPr>
          <w:rFonts w:ascii="Times New Roman" w:hAnsi="Times New Roman"/>
          <w:sz w:val="24"/>
          <w:szCs w:val="24"/>
        </w:rPr>
        <w:t>—</w:t>
      </w:r>
      <w:r w:rsidRPr="00C4625F">
        <w:rPr>
          <w:rFonts w:ascii="Times New Roman" w:hAnsi="Times New Roman"/>
          <w:sz w:val="24"/>
          <w:szCs w:val="24"/>
        </w:rPr>
        <w:t xml:space="preserve"> </w:t>
      </w:r>
      <w:r w:rsidR="00C2010E" w:rsidRPr="00C4625F">
        <w:rPr>
          <w:rFonts w:ascii="Times New Roman" w:hAnsi="Times New Roman"/>
          <w:sz w:val="24"/>
          <w:szCs w:val="24"/>
        </w:rPr>
        <w:t>5</w:t>
      </w:r>
      <w:r w:rsidR="00E5237E" w:rsidRPr="00C4625F">
        <w:rPr>
          <w:rFonts w:ascii="Times New Roman" w:hAnsi="Times New Roman"/>
          <w:sz w:val="24"/>
          <w:szCs w:val="24"/>
        </w:rPr>
        <w:t xml:space="preserve"> заход</w:t>
      </w:r>
      <w:r w:rsidR="00AD48B6">
        <w:rPr>
          <w:rFonts w:ascii="Times New Roman" w:hAnsi="Times New Roman"/>
          <w:sz w:val="24"/>
          <w:szCs w:val="24"/>
        </w:rPr>
        <w:t>ів</w:t>
      </w:r>
      <w:r w:rsidRPr="00C4625F">
        <w:rPr>
          <w:rFonts w:ascii="Times New Roman" w:hAnsi="Times New Roman"/>
          <w:sz w:val="24"/>
          <w:szCs w:val="24"/>
        </w:rPr>
        <w:t xml:space="preserve">; </w:t>
      </w:r>
    </w:p>
    <w:p w:rsidR="006A633C" w:rsidRPr="00C4625F" w:rsidRDefault="006A633C" w:rsidP="00193F7F">
      <w:pPr>
        <w:pStyle w:val="a4"/>
        <w:numPr>
          <w:ilvl w:val="0"/>
          <w:numId w:val="1"/>
        </w:numPr>
        <w:spacing w:after="0"/>
        <w:ind w:left="0" w:firstLine="426"/>
        <w:jc w:val="both"/>
        <w:rPr>
          <w:rFonts w:ascii="Times New Roman" w:hAnsi="Times New Roman"/>
          <w:sz w:val="24"/>
          <w:szCs w:val="24"/>
        </w:rPr>
      </w:pPr>
      <w:r w:rsidRPr="00C4625F">
        <w:rPr>
          <w:rFonts w:ascii="Times New Roman" w:hAnsi="Times New Roman"/>
          <w:sz w:val="24"/>
          <w:szCs w:val="24"/>
        </w:rPr>
        <w:t xml:space="preserve">внутрішній ринок (INT MARKT) </w:t>
      </w:r>
      <w:r w:rsidR="00AD48B6" w:rsidRPr="00AD48B6">
        <w:rPr>
          <w:rFonts w:ascii="Times New Roman" w:hAnsi="Times New Roman"/>
          <w:sz w:val="24"/>
          <w:szCs w:val="24"/>
        </w:rPr>
        <w:t>—</w:t>
      </w:r>
      <w:r w:rsidR="00C2010E" w:rsidRPr="00C4625F">
        <w:rPr>
          <w:rFonts w:ascii="Times New Roman" w:hAnsi="Times New Roman"/>
          <w:sz w:val="24"/>
          <w:szCs w:val="24"/>
        </w:rPr>
        <w:t>7</w:t>
      </w:r>
      <w:r w:rsidRPr="00C4625F">
        <w:rPr>
          <w:rFonts w:ascii="Times New Roman" w:hAnsi="Times New Roman"/>
          <w:sz w:val="24"/>
          <w:szCs w:val="24"/>
        </w:rPr>
        <w:t xml:space="preserve"> заходів; </w:t>
      </w:r>
    </w:p>
    <w:p w:rsidR="006A633C" w:rsidRPr="00C4625F" w:rsidRDefault="006A633C" w:rsidP="00193F7F">
      <w:pPr>
        <w:pStyle w:val="a4"/>
        <w:numPr>
          <w:ilvl w:val="0"/>
          <w:numId w:val="1"/>
        </w:numPr>
        <w:spacing w:after="0"/>
        <w:ind w:left="0" w:firstLine="426"/>
        <w:jc w:val="both"/>
        <w:rPr>
          <w:rFonts w:ascii="Times New Roman" w:hAnsi="Times New Roman"/>
          <w:sz w:val="24"/>
          <w:szCs w:val="24"/>
        </w:rPr>
      </w:pPr>
      <w:r w:rsidRPr="00C4625F">
        <w:rPr>
          <w:rFonts w:ascii="Times New Roman" w:hAnsi="Times New Roman"/>
          <w:sz w:val="24"/>
          <w:szCs w:val="24"/>
        </w:rPr>
        <w:t xml:space="preserve">навколишнє середовище, телекомунікації та транспорт (ETT) </w:t>
      </w:r>
      <w:r w:rsidR="00AD48B6" w:rsidRPr="00AD48B6">
        <w:rPr>
          <w:rFonts w:ascii="Times New Roman" w:hAnsi="Times New Roman"/>
          <w:sz w:val="24"/>
          <w:szCs w:val="24"/>
        </w:rPr>
        <w:t>—</w:t>
      </w:r>
      <w:r w:rsidR="00E5237E" w:rsidRPr="00C4625F">
        <w:rPr>
          <w:rFonts w:ascii="Times New Roman" w:hAnsi="Times New Roman"/>
          <w:sz w:val="24"/>
          <w:szCs w:val="24"/>
        </w:rPr>
        <w:t>1</w:t>
      </w:r>
      <w:r w:rsidRPr="00C4625F">
        <w:rPr>
          <w:rFonts w:ascii="Times New Roman" w:hAnsi="Times New Roman"/>
          <w:sz w:val="24"/>
          <w:szCs w:val="24"/>
        </w:rPr>
        <w:t xml:space="preserve"> зах</w:t>
      </w:r>
      <w:r w:rsidR="00AD48B6">
        <w:rPr>
          <w:rFonts w:ascii="Times New Roman" w:hAnsi="Times New Roman"/>
          <w:sz w:val="24"/>
          <w:szCs w:val="24"/>
        </w:rPr>
        <w:t>ід</w:t>
      </w:r>
      <w:r w:rsidRPr="00C4625F">
        <w:rPr>
          <w:rFonts w:ascii="Times New Roman" w:hAnsi="Times New Roman"/>
          <w:sz w:val="24"/>
          <w:szCs w:val="24"/>
        </w:rPr>
        <w:t>;</w:t>
      </w:r>
    </w:p>
    <w:p w:rsidR="006A633C" w:rsidRPr="00C4625F" w:rsidRDefault="006A633C" w:rsidP="00193F7F">
      <w:pPr>
        <w:pStyle w:val="a4"/>
        <w:numPr>
          <w:ilvl w:val="0"/>
          <w:numId w:val="1"/>
        </w:numPr>
        <w:spacing w:after="0"/>
        <w:ind w:left="0" w:firstLine="426"/>
        <w:jc w:val="both"/>
        <w:rPr>
          <w:rFonts w:ascii="Times New Roman" w:hAnsi="Times New Roman"/>
          <w:sz w:val="24"/>
          <w:szCs w:val="24"/>
        </w:rPr>
      </w:pPr>
      <w:r w:rsidRPr="00C4625F">
        <w:rPr>
          <w:rFonts w:ascii="Times New Roman" w:hAnsi="Times New Roman"/>
          <w:sz w:val="24"/>
          <w:szCs w:val="24"/>
        </w:rPr>
        <w:t xml:space="preserve">сільське господарство та безпека харчових продуктів (AGR) </w:t>
      </w:r>
      <w:r w:rsidR="00AD48B6" w:rsidRPr="00AD48B6">
        <w:rPr>
          <w:rFonts w:ascii="Times New Roman" w:hAnsi="Times New Roman"/>
          <w:sz w:val="24"/>
          <w:szCs w:val="24"/>
        </w:rPr>
        <w:t>—</w:t>
      </w:r>
      <w:r w:rsidR="00C2010E" w:rsidRPr="00C4625F">
        <w:rPr>
          <w:rFonts w:ascii="Times New Roman" w:hAnsi="Times New Roman"/>
          <w:sz w:val="24"/>
          <w:szCs w:val="24"/>
        </w:rPr>
        <w:t>1</w:t>
      </w:r>
      <w:r w:rsidRPr="00C4625F">
        <w:rPr>
          <w:rFonts w:ascii="Times New Roman" w:hAnsi="Times New Roman"/>
          <w:sz w:val="24"/>
          <w:szCs w:val="24"/>
        </w:rPr>
        <w:t xml:space="preserve"> зах</w:t>
      </w:r>
      <w:r w:rsidR="00AD48B6">
        <w:rPr>
          <w:rFonts w:ascii="Times New Roman" w:hAnsi="Times New Roman"/>
          <w:sz w:val="24"/>
          <w:szCs w:val="24"/>
        </w:rPr>
        <w:t>ід</w:t>
      </w:r>
      <w:r w:rsidRPr="00C4625F">
        <w:rPr>
          <w:rFonts w:ascii="Times New Roman" w:hAnsi="Times New Roman"/>
          <w:sz w:val="24"/>
          <w:szCs w:val="24"/>
        </w:rPr>
        <w:t>.</w:t>
      </w:r>
    </w:p>
    <w:p w:rsidR="003122ED" w:rsidRPr="00C4625F" w:rsidRDefault="003122ED" w:rsidP="00C4625F">
      <w:pPr>
        <w:pStyle w:val="a4"/>
        <w:spacing w:after="0"/>
        <w:jc w:val="both"/>
        <w:rPr>
          <w:rFonts w:ascii="Times New Roman" w:hAnsi="Times New Roman"/>
          <w:b/>
          <w:sz w:val="24"/>
          <w:szCs w:val="24"/>
          <w:u w:val="single"/>
        </w:rPr>
      </w:pPr>
    </w:p>
    <w:p w:rsidR="003122ED" w:rsidRPr="00ED1DFA" w:rsidRDefault="003122ED" w:rsidP="00ED1DFA">
      <w:pPr>
        <w:spacing w:after="0"/>
        <w:jc w:val="both"/>
        <w:rPr>
          <w:rFonts w:ascii="Times New Roman" w:hAnsi="Times New Roman"/>
          <w:b/>
          <w:sz w:val="24"/>
          <w:szCs w:val="24"/>
          <w:u w:val="single"/>
        </w:rPr>
      </w:pPr>
      <w:r w:rsidRPr="00ED1DFA">
        <w:rPr>
          <w:rFonts w:ascii="Times New Roman" w:hAnsi="Times New Roman"/>
          <w:b/>
          <w:sz w:val="24"/>
          <w:szCs w:val="24"/>
          <w:u w:val="single"/>
        </w:rPr>
        <w:t>SIGMA</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Нацдержслужбою за сприяння Представництва ЄС в Україні забезпечено співпрацю з міжнародними експертами, зокрема експертами програми</w:t>
      </w:r>
      <w:r w:rsidR="00A96053">
        <w:rPr>
          <w:rFonts w:ascii="Times New Roman" w:hAnsi="Times New Roman"/>
          <w:sz w:val="24"/>
          <w:szCs w:val="24"/>
        </w:rPr>
        <w:t xml:space="preserve"> </w:t>
      </w:r>
      <w:r w:rsidR="00A96053">
        <w:rPr>
          <w:rFonts w:ascii="Times New Roman" w:hAnsi="Times New Roman"/>
          <w:sz w:val="24"/>
          <w:szCs w:val="24"/>
          <w:lang w:val="en-US"/>
        </w:rPr>
        <w:t>OECD</w:t>
      </w:r>
      <w:r w:rsidR="00A96053" w:rsidRPr="00A96053">
        <w:rPr>
          <w:rFonts w:ascii="Times New Roman" w:hAnsi="Times New Roman"/>
          <w:sz w:val="24"/>
          <w:szCs w:val="24"/>
        </w:rPr>
        <w:t>/</w:t>
      </w:r>
      <w:r w:rsidRPr="00C4625F">
        <w:rPr>
          <w:rFonts w:ascii="Times New Roman" w:hAnsi="Times New Roman"/>
          <w:sz w:val="24"/>
          <w:szCs w:val="24"/>
        </w:rPr>
        <w:t>SIGMA, в рамках впровадження Закону України «Про дер</w:t>
      </w:r>
      <w:r w:rsidR="00AD48B6">
        <w:rPr>
          <w:rFonts w:ascii="Times New Roman" w:hAnsi="Times New Roman"/>
          <w:sz w:val="24"/>
          <w:szCs w:val="24"/>
        </w:rPr>
        <w:t>жавну службу» від 10</w:t>
      </w:r>
      <w:r w:rsidR="00A104BA">
        <w:rPr>
          <w:rFonts w:ascii="Times New Roman" w:hAnsi="Times New Roman"/>
          <w:sz w:val="24"/>
          <w:szCs w:val="24"/>
        </w:rPr>
        <w:t xml:space="preserve"> грудня </w:t>
      </w:r>
      <w:r w:rsidRPr="00C4625F">
        <w:rPr>
          <w:rFonts w:ascii="Times New Roman" w:hAnsi="Times New Roman"/>
          <w:sz w:val="24"/>
          <w:szCs w:val="24"/>
        </w:rPr>
        <w:t xml:space="preserve">2015 </w:t>
      </w:r>
      <w:r w:rsidR="00A104BA">
        <w:rPr>
          <w:rFonts w:ascii="Times New Roman" w:hAnsi="Times New Roman"/>
          <w:sz w:val="24"/>
          <w:szCs w:val="24"/>
        </w:rPr>
        <w:t xml:space="preserve">року </w:t>
      </w:r>
      <w:r w:rsidR="00A2619F">
        <w:rPr>
          <w:rFonts w:ascii="Times New Roman" w:hAnsi="Times New Roman"/>
          <w:sz w:val="24"/>
          <w:szCs w:val="24"/>
        </w:rPr>
        <w:t>№ </w:t>
      </w:r>
      <w:r w:rsidRPr="00C4625F">
        <w:rPr>
          <w:rFonts w:ascii="Times New Roman" w:hAnsi="Times New Roman"/>
          <w:sz w:val="24"/>
          <w:szCs w:val="24"/>
        </w:rPr>
        <w:t xml:space="preserve">889-VIII та Стратегії реформування державного управління України на </w:t>
      </w:r>
      <w:r w:rsidR="005A5B55" w:rsidRPr="005A5B55">
        <w:rPr>
          <w:rFonts w:ascii="Times New Roman" w:hAnsi="Times New Roman"/>
          <w:sz w:val="24"/>
          <w:szCs w:val="24"/>
        </w:rPr>
        <w:br/>
      </w:r>
      <w:r w:rsidR="00AD48B6">
        <w:rPr>
          <w:rFonts w:ascii="Times New Roman" w:hAnsi="Times New Roman"/>
          <w:sz w:val="24"/>
          <w:szCs w:val="24"/>
        </w:rPr>
        <w:t>2016–</w:t>
      </w:r>
      <w:r w:rsidRPr="00C4625F">
        <w:rPr>
          <w:rFonts w:ascii="Times New Roman" w:hAnsi="Times New Roman"/>
          <w:sz w:val="24"/>
          <w:szCs w:val="24"/>
        </w:rPr>
        <w:t>2020 роки, схваленої розпорядженням Ка</w:t>
      </w:r>
      <w:r w:rsidR="00AD48B6">
        <w:rPr>
          <w:rFonts w:ascii="Times New Roman" w:hAnsi="Times New Roman"/>
          <w:sz w:val="24"/>
          <w:szCs w:val="24"/>
        </w:rPr>
        <w:t>бінету Міністрів України від 24</w:t>
      </w:r>
      <w:r w:rsidR="00A104BA">
        <w:rPr>
          <w:rFonts w:ascii="Times New Roman" w:hAnsi="Times New Roman"/>
          <w:sz w:val="24"/>
          <w:szCs w:val="24"/>
        </w:rPr>
        <w:t xml:space="preserve"> червня </w:t>
      </w:r>
      <w:r w:rsidRPr="00C4625F">
        <w:rPr>
          <w:rFonts w:ascii="Times New Roman" w:hAnsi="Times New Roman"/>
          <w:sz w:val="24"/>
          <w:szCs w:val="24"/>
        </w:rPr>
        <w:t>2016</w:t>
      </w:r>
      <w:r w:rsidR="00A104BA">
        <w:rPr>
          <w:rFonts w:ascii="Times New Roman" w:hAnsi="Times New Roman"/>
          <w:sz w:val="24"/>
          <w:szCs w:val="24"/>
        </w:rPr>
        <w:t xml:space="preserve"> року</w:t>
      </w:r>
      <w:r w:rsidRPr="00C4625F">
        <w:rPr>
          <w:rFonts w:ascii="Times New Roman" w:hAnsi="Times New Roman"/>
          <w:sz w:val="24"/>
          <w:szCs w:val="24"/>
        </w:rPr>
        <w:t xml:space="preserve"> </w:t>
      </w:r>
      <w:r w:rsidR="00A2619F">
        <w:rPr>
          <w:rFonts w:ascii="Times New Roman" w:hAnsi="Times New Roman"/>
          <w:sz w:val="24"/>
          <w:szCs w:val="24"/>
        </w:rPr>
        <w:t>№ </w:t>
      </w:r>
      <w:r w:rsidRPr="00C4625F">
        <w:rPr>
          <w:rFonts w:ascii="Times New Roman" w:hAnsi="Times New Roman"/>
          <w:sz w:val="24"/>
          <w:szCs w:val="24"/>
        </w:rPr>
        <w:t>474-р «Деякі питання реформування державного управлін</w:t>
      </w:r>
      <w:r w:rsidR="00AD48B6">
        <w:rPr>
          <w:rFonts w:ascii="Times New Roman" w:hAnsi="Times New Roman"/>
          <w:sz w:val="24"/>
          <w:szCs w:val="24"/>
        </w:rPr>
        <w:t xml:space="preserve">ня України </w:t>
      </w:r>
      <w:r w:rsidR="005A5B55" w:rsidRPr="005A5B55">
        <w:rPr>
          <w:rFonts w:ascii="Times New Roman" w:hAnsi="Times New Roman"/>
          <w:sz w:val="24"/>
          <w:szCs w:val="24"/>
        </w:rPr>
        <w:br/>
      </w:r>
      <w:r w:rsidRPr="00C4625F">
        <w:rPr>
          <w:rFonts w:ascii="Times New Roman" w:hAnsi="Times New Roman"/>
          <w:sz w:val="24"/>
          <w:szCs w:val="24"/>
        </w:rPr>
        <w:t>(далі</w:t>
      </w:r>
      <w:r w:rsidR="00AD48B6">
        <w:rPr>
          <w:rFonts w:ascii="Times New Roman" w:hAnsi="Times New Roman"/>
          <w:sz w:val="24"/>
          <w:szCs w:val="24"/>
        </w:rPr>
        <w:t> </w:t>
      </w:r>
      <w:r w:rsidR="00AD48B6" w:rsidRPr="00AD48B6">
        <w:rPr>
          <w:rFonts w:ascii="Times New Roman" w:hAnsi="Times New Roman"/>
          <w:sz w:val="24"/>
          <w:szCs w:val="24"/>
        </w:rPr>
        <w:t>—</w:t>
      </w:r>
      <w:r w:rsidRPr="00C4625F">
        <w:rPr>
          <w:rFonts w:ascii="Times New Roman" w:hAnsi="Times New Roman"/>
          <w:sz w:val="24"/>
          <w:szCs w:val="24"/>
        </w:rPr>
        <w:t xml:space="preserve"> Стратегія).</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Реалізація Стратегії здійснюється відповідно до Плану заходів на</w:t>
      </w:r>
      <w:r w:rsidR="00AD48B6">
        <w:rPr>
          <w:rFonts w:ascii="Times New Roman" w:hAnsi="Times New Roman"/>
          <w:sz w:val="24"/>
          <w:szCs w:val="24"/>
        </w:rPr>
        <w:br/>
      </w:r>
      <w:r w:rsidRPr="00C4625F">
        <w:rPr>
          <w:rFonts w:ascii="Times New Roman" w:hAnsi="Times New Roman"/>
          <w:sz w:val="24"/>
          <w:szCs w:val="24"/>
        </w:rPr>
        <w:t xml:space="preserve"> 2016–2020</w:t>
      </w:r>
      <w:r w:rsidR="00AD48B6">
        <w:rPr>
          <w:rFonts w:ascii="Times New Roman" w:hAnsi="Times New Roman"/>
          <w:sz w:val="24"/>
          <w:szCs w:val="24"/>
        </w:rPr>
        <w:t> </w:t>
      </w:r>
      <w:r w:rsidRPr="00C4625F">
        <w:rPr>
          <w:rFonts w:ascii="Times New Roman" w:hAnsi="Times New Roman"/>
          <w:sz w:val="24"/>
          <w:szCs w:val="24"/>
        </w:rPr>
        <w:t xml:space="preserve">роки, що визначає заходи, індикатори та строки виконання, а також відповідальних виконавців, у якому Нацдержслужба визначена відповідальною за реалізацію одного з її ключових напрямів </w:t>
      </w:r>
      <w:r w:rsidR="00AD48B6" w:rsidRPr="00AD48B6">
        <w:rPr>
          <w:rFonts w:ascii="Times New Roman" w:hAnsi="Times New Roman"/>
          <w:sz w:val="24"/>
          <w:szCs w:val="24"/>
        </w:rPr>
        <w:t>—</w:t>
      </w:r>
      <w:r w:rsidRPr="00C4625F">
        <w:rPr>
          <w:rFonts w:ascii="Times New Roman" w:hAnsi="Times New Roman"/>
          <w:sz w:val="24"/>
          <w:szCs w:val="24"/>
        </w:rPr>
        <w:t xml:space="preserve"> «Державна служба та управління людськими ресурсами».</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Зокрема, підпунктами 3-4 пункту 13 Плану заходів з реалізації Стратегії передбачено внесення змін до Закону України «Про державну службу» як єдиного шляху для повноцінного впровадження концепції посад державних службовців, які несуть відповідальність за проведення основних національних реформ і мають право на спеціальні умови оплати праці в рамках загальної системи оплати праці державних службовців (так звані «реформаторські кадри»).</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З огляду на зазначене, Нацдержслужба у співпраці з громадськістю та представниками заінтересованих органів, міжнародними та вітчизняними експертами підготувала проект Закону України «Про внесення змін до Закону України «Про державну службу» для уточнення окремих положень Закону Украї</w:t>
      </w:r>
      <w:r w:rsidR="00193F7F">
        <w:rPr>
          <w:rFonts w:ascii="Times New Roman" w:hAnsi="Times New Roman"/>
          <w:sz w:val="24"/>
          <w:szCs w:val="24"/>
        </w:rPr>
        <w:t xml:space="preserve">ни «Про державну </w:t>
      </w:r>
      <w:r w:rsidR="00193F7F">
        <w:rPr>
          <w:rFonts w:ascii="Times New Roman" w:hAnsi="Times New Roman"/>
          <w:sz w:val="24"/>
          <w:szCs w:val="24"/>
        </w:rPr>
        <w:lastRenderedPageBreak/>
        <w:t>службу» від 10</w:t>
      </w:r>
      <w:r w:rsidR="00A104BA">
        <w:rPr>
          <w:rFonts w:ascii="Times New Roman" w:hAnsi="Times New Roman"/>
          <w:sz w:val="24"/>
          <w:szCs w:val="24"/>
        </w:rPr>
        <w:t xml:space="preserve"> грудня </w:t>
      </w:r>
      <w:r w:rsidRPr="00C4625F">
        <w:rPr>
          <w:rFonts w:ascii="Times New Roman" w:hAnsi="Times New Roman"/>
          <w:sz w:val="24"/>
          <w:szCs w:val="24"/>
        </w:rPr>
        <w:t>2015</w:t>
      </w:r>
      <w:r w:rsidR="00A104BA">
        <w:rPr>
          <w:rFonts w:ascii="Times New Roman" w:hAnsi="Times New Roman"/>
          <w:sz w:val="24"/>
          <w:szCs w:val="24"/>
        </w:rPr>
        <w:t xml:space="preserve"> року</w:t>
      </w:r>
      <w:r w:rsidRPr="00C4625F">
        <w:rPr>
          <w:rFonts w:ascii="Times New Roman" w:hAnsi="Times New Roman"/>
          <w:sz w:val="24"/>
          <w:szCs w:val="24"/>
        </w:rPr>
        <w:t xml:space="preserve"> </w:t>
      </w:r>
      <w:r w:rsidR="00A2619F">
        <w:rPr>
          <w:rFonts w:ascii="Times New Roman" w:hAnsi="Times New Roman"/>
          <w:sz w:val="24"/>
          <w:szCs w:val="24"/>
        </w:rPr>
        <w:t>№ </w:t>
      </w:r>
      <w:r w:rsidRPr="00C4625F">
        <w:rPr>
          <w:rFonts w:ascii="Times New Roman" w:hAnsi="Times New Roman"/>
          <w:sz w:val="24"/>
          <w:szCs w:val="24"/>
        </w:rPr>
        <w:t>889-VIII. Листом Нацд</w:t>
      </w:r>
      <w:r w:rsidR="00193F7F">
        <w:rPr>
          <w:rFonts w:ascii="Times New Roman" w:hAnsi="Times New Roman"/>
          <w:sz w:val="24"/>
          <w:szCs w:val="24"/>
        </w:rPr>
        <w:t>ержслужби від 05</w:t>
      </w:r>
      <w:r w:rsidR="00A104BA">
        <w:rPr>
          <w:rFonts w:ascii="Times New Roman" w:hAnsi="Times New Roman"/>
          <w:sz w:val="24"/>
          <w:szCs w:val="24"/>
        </w:rPr>
        <w:t xml:space="preserve"> серпня </w:t>
      </w:r>
      <w:r w:rsidRPr="00C4625F">
        <w:rPr>
          <w:rFonts w:ascii="Times New Roman" w:hAnsi="Times New Roman"/>
          <w:sz w:val="24"/>
          <w:szCs w:val="24"/>
        </w:rPr>
        <w:t xml:space="preserve">2016 </w:t>
      </w:r>
      <w:r w:rsidR="00A104BA">
        <w:rPr>
          <w:rFonts w:ascii="Times New Roman" w:hAnsi="Times New Roman"/>
          <w:sz w:val="24"/>
          <w:szCs w:val="24"/>
        </w:rPr>
        <w:t xml:space="preserve">року </w:t>
      </w:r>
      <w:r w:rsidR="00A2619F">
        <w:rPr>
          <w:rFonts w:ascii="Times New Roman" w:hAnsi="Times New Roman"/>
          <w:sz w:val="24"/>
          <w:szCs w:val="24"/>
        </w:rPr>
        <w:t>№ </w:t>
      </w:r>
      <w:r w:rsidRPr="00C4625F">
        <w:rPr>
          <w:rFonts w:ascii="Times New Roman" w:hAnsi="Times New Roman"/>
          <w:sz w:val="24"/>
          <w:szCs w:val="24"/>
        </w:rPr>
        <w:t>4865/11-16 проект відповідного Закону направлено Прем’єр-міністру України із проханням доручити Міністерству фінансів України, Міністерству економічного розвитку і торгівлі України, Міністерству соціальної політики України та Міністерству юстиції України у тижневий термін забезпечити опрацювання проекту Закону та надати матеріали погодження Нацдержслужбі для його внесення у встановленому порядку на розгляд Уряду.</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Наразі триває опрацювання отриманих пропозицій та зауважень. Очікуються матеріали погодження від Міністерства економічного розвитку і торгівлі України,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сторони роботодавців на національному рівні.</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 xml:space="preserve">Водночас повідомляємо, що реалізація заходів у рамках програми </w:t>
      </w:r>
      <w:r w:rsidR="00A96053">
        <w:rPr>
          <w:rFonts w:ascii="Times New Roman" w:hAnsi="Times New Roman"/>
          <w:sz w:val="24"/>
          <w:szCs w:val="24"/>
          <w:lang w:val="en-US"/>
        </w:rPr>
        <w:t>OECD</w:t>
      </w:r>
      <w:r w:rsidR="00A96053" w:rsidRPr="00A96053">
        <w:rPr>
          <w:rFonts w:ascii="Times New Roman" w:hAnsi="Times New Roman"/>
          <w:sz w:val="24"/>
          <w:szCs w:val="24"/>
        </w:rPr>
        <w:t>/</w:t>
      </w:r>
      <w:r w:rsidR="00A96053" w:rsidRPr="00C4625F">
        <w:rPr>
          <w:rFonts w:ascii="Times New Roman" w:hAnsi="Times New Roman"/>
          <w:sz w:val="24"/>
          <w:szCs w:val="24"/>
        </w:rPr>
        <w:t>SIGMA</w:t>
      </w:r>
      <w:r w:rsidRPr="00C4625F">
        <w:rPr>
          <w:rFonts w:ascii="Times New Roman" w:hAnsi="Times New Roman"/>
          <w:sz w:val="24"/>
          <w:szCs w:val="24"/>
        </w:rPr>
        <w:t xml:space="preserve"> здійснюється відповідно до Робочого плану діяльності програми </w:t>
      </w:r>
      <w:r w:rsidR="00A96053">
        <w:rPr>
          <w:rFonts w:ascii="Times New Roman" w:hAnsi="Times New Roman"/>
          <w:sz w:val="24"/>
          <w:szCs w:val="24"/>
          <w:lang w:val="en-US"/>
        </w:rPr>
        <w:t>OECD</w:t>
      </w:r>
      <w:r w:rsidR="00A96053" w:rsidRPr="00A96053">
        <w:rPr>
          <w:rFonts w:ascii="Times New Roman" w:hAnsi="Times New Roman"/>
          <w:sz w:val="24"/>
          <w:szCs w:val="24"/>
        </w:rPr>
        <w:t>/</w:t>
      </w:r>
      <w:r w:rsidR="00A96053" w:rsidRPr="00C4625F">
        <w:rPr>
          <w:rFonts w:ascii="Times New Roman" w:hAnsi="Times New Roman"/>
          <w:sz w:val="24"/>
          <w:szCs w:val="24"/>
        </w:rPr>
        <w:t>SIGMA</w:t>
      </w:r>
      <w:r w:rsidRPr="00C4625F">
        <w:rPr>
          <w:rFonts w:ascii="Times New Roman" w:hAnsi="Times New Roman"/>
          <w:sz w:val="24"/>
          <w:szCs w:val="24"/>
        </w:rPr>
        <w:t xml:space="preserve"> в Україні на липень 2015 року – грудень 2016 року (далі</w:t>
      </w:r>
      <w:r w:rsidR="00193F7F">
        <w:rPr>
          <w:rFonts w:ascii="Times New Roman" w:hAnsi="Times New Roman"/>
          <w:sz w:val="24"/>
          <w:szCs w:val="24"/>
        </w:rPr>
        <w:t> </w:t>
      </w:r>
      <w:r w:rsidR="00193F7F" w:rsidRPr="00AD48B6">
        <w:rPr>
          <w:rFonts w:ascii="Times New Roman" w:hAnsi="Times New Roman"/>
          <w:sz w:val="24"/>
          <w:szCs w:val="24"/>
        </w:rPr>
        <w:t>—</w:t>
      </w:r>
      <w:r w:rsidR="00193F7F">
        <w:rPr>
          <w:rFonts w:ascii="Times New Roman" w:hAnsi="Times New Roman"/>
          <w:sz w:val="24"/>
          <w:szCs w:val="24"/>
        </w:rPr>
        <w:t xml:space="preserve"> </w:t>
      </w:r>
      <w:r w:rsidRPr="00C4625F">
        <w:rPr>
          <w:rFonts w:ascii="Times New Roman" w:hAnsi="Times New Roman"/>
          <w:sz w:val="24"/>
          <w:szCs w:val="24"/>
        </w:rPr>
        <w:t>Робочий план), у тому числі із застосуванням інших інструментів Організації економічного співробітництва та розвитку.</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У зв’язку з необхідністю внесення змін до Робочого плану Нацдержслужба як координат</w:t>
      </w:r>
      <w:r w:rsidR="00193F7F">
        <w:rPr>
          <w:rFonts w:ascii="Times New Roman" w:hAnsi="Times New Roman"/>
          <w:sz w:val="24"/>
          <w:szCs w:val="24"/>
        </w:rPr>
        <w:t>ор програми SIGMA листом від 12</w:t>
      </w:r>
      <w:r w:rsidR="00A104BA">
        <w:rPr>
          <w:rFonts w:ascii="Times New Roman" w:hAnsi="Times New Roman"/>
          <w:sz w:val="24"/>
          <w:szCs w:val="24"/>
        </w:rPr>
        <w:t xml:space="preserve"> липня </w:t>
      </w:r>
      <w:r w:rsidRPr="00C4625F">
        <w:rPr>
          <w:rFonts w:ascii="Times New Roman" w:hAnsi="Times New Roman"/>
          <w:sz w:val="24"/>
          <w:szCs w:val="24"/>
        </w:rPr>
        <w:t xml:space="preserve">2016 року </w:t>
      </w:r>
      <w:r w:rsidR="00A2619F">
        <w:rPr>
          <w:rFonts w:ascii="Times New Roman" w:hAnsi="Times New Roman"/>
          <w:sz w:val="24"/>
          <w:szCs w:val="24"/>
        </w:rPr>
        <w:t>№ </w:t>
      </w:r>
      <w:r w:rsidRPr="00C4625F">
        <w:rPr>
          <w:rFonts w:ascii="Times New Roman" w:hAnsi="Times New Roman"/>
          <w:sz w:val="24"/>
          <w:szCs w:val="24"/>
        </w:rPr>
        <w:t>98/94/22-16 звернулася до органів державної влади України, залучених до реалізації Робочого плану, з проханням ознайомитися з пропозиціями програми SIGMA та надати відповідні коментарі. За результатами проведеної роботи та з урахуванням пропозицій, отриманих від заінтересованих органів, Робочий план у новій редакції було погоджено без зауважень.</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Крім того, у період з 20 по 23 вересня 2016 року з візитом в Україні перебувала чергова місія європейських експертів програми SIGMA за участю головних радників програми Войцеха Зелінського та Тімо Лігі.</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 xml:space="preserve">У рамках зазначеної експертної місії 21 вересня 2016 року в приміщенні Нацдержслужби відбулося робоче засідання, під час якого було обговорено основні досягнення впровадження Закону України «Про державну службу», а також визначено пріоритетні напрями співробітництва України з програмою </w:t>
      </w:r>
      <w:r w:rsidR="00A96053">
        <w:rPr>
          <w:rFonts w:ascii="Times New Roman" w:hAnsi="Times New Roman"/>
          <w:sz w:val="24"/>
          <w:szCs w:val="24"/>
          <w:lang w:val="en-US"/>
        </w:rPr>
        <w:t>OECD</w:t>
      </w:r>
      <w:r w:rsidR="00A96053" w:rsidRPr="00A96053">
        <w:rPr>
          <w:rFonts w:ascii="Times New Roman" w:hAnsi="Times New Roman"/>
          <w:sz w:val="24"/>
          <w:szCs w:val="24"/>
        </w:rPr>
        <w:t>/</w:t>
      </w:r>
      <w:r w:rsidR="00A96053" w:rsidRPr="00C4625F">
        <w:rPr>
          <w:rFonts w:ascii="Times New Roman" w:hAnsi="Times New Roman"/>
          <w:sz w:val="24"/>
          <w:szCs w:val="24"/>
        </w:rPr>
        <w:t>SIGMA</w:t>
      </w:r>
      <w:r w:rsidRPr="00C4625F">
        <w:rPr>
          <w:rFonts w:ascii="Times New Roman" w:hAnsi="Times New Roman"/>
          <w:sz w:val="24"/>
          <w:szCs w:val="24"/>
        </w:rPr>
        <w:t xml:space="preserve"> на 2017–2018 роки.</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Під час зазначеного засідання було прийнято рішення про необхідність перенесення строку проведення аналізу стану справ у системі державного управління на 2018 рік у контексті внесення змін до розпорядження Ка</w:t>
      </w:r>
      <w:r w:rsidR="00193F7F">
        <w:rPr>
          <w:rFonts w:ascii="Times New Roman" w:hAnsi="Times New Roman"/>
          <w:sz w:val="24"/>
          <w:szCs w:val="24"/>
        </w:rPr>
        <w:t>бінету Міністрів України від 24</w:t>
      </w:r>
      <w:r w:rsidR="00A104BA">
        <w:rPr>
          <w:rFonts w:ascii="Times New Roman" w:hAnsi="Times New Roman"/>
          <w:sz w:val="24"/>
          <w:szCs w:val="24"/>
        </w:rPr>
        <w:t xml:space="preserve"> червня </w:t>
      </w:r>
      <w:r w:rsidRPr="00C4625F">
        <w:rPr>
          <w:rFonts w:ascii="Times New Roman" w:hAnsi="Times New Roman"/>
          <w:sz w:val="24"/>
          <w:szCs w:val="24"/>
        </w:rPr>
        <w:t>2016</w:t>
      </w:r>
      <w:r w:rsidR="00A104BA">
        <w:rPr>
          <w:rFonts w:ascii="Times New Roman" w:hAnsi="Times New Roman"/>
          <w:sz w:val="24"/>
          <w:szCs w:val="24"/>
        </w:rPr>
        <w:t xml:space="preserve"> року</w:t>
      </w:r>
      <w:r w:rsidRPr="00C4625F">
        <w:rPr>
          <w:rFonts w:ascii="Times New Roman" w:hAnsi="Times New Roman"/>
          <w:sz w:val="24"/>
          <w:szCs w:val="24"/>
        </w:rPr>
        <w:t xml:space="preserve"> </w:t>
      </w:r>
      <w:r w:rsidR="00A2619F">
        <w:rPr>
          <w:rFonts w:ascii="Times New Roman" w:hAnsi="Times New Roman"/>
          <w:sz w:val="24"/>
          <w:szCs w:val="24"/>
        </w:rPr>
        <w:t>№ </w:t>
      </w:r>
      <w:r w:rsidRPr="00C4625F">
        <w:rPr>
          <w:rFonts w:ascii="Times New Roman" w:hAnsi="Times New Roman"/>
          <w:sz w:val="24"/>
          <w:szCs w:val="24"/>
        </w:rPr>
        <w:t>474-р «Деякі питання реформування державного управління України», зокрема до Плану заходів з реалізації Стратегії реформування держав</w:t>
      </w:r>
      <w:r w:rsidR="00193F7F">
        <w:rPr>
          <w:rFonts w:ascii="Times New Roman" w:hAnsi="Times New Roman"/>
          <w:sz w:val="24"/>
          <w:szCs w:val="24"/>
        </w:rPr>
        <w:t>ного управління України на 2016–</w:t>
      </w:r>
      <w:r w:rsidRPr="00C4625F">
        <w:rPr>
          <w:rFonts w:ascii="Times New Roman" w:hAnsi="Times New Roman"/>
          <w:sz w:val="24"/>
          <w:szCs w:val="24"/>
        </w:rPr>
        <w:t>2020 роки.</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 xml:space="preserve">За результатами робочої зустрічі було досягнуто попередніх домовленостей про подальшу співпрацю Нацдержслужби та програми </w:t>
      </w:r>
      <w:r w:rsidR="00A96053">
        <w:rPr>
          <w:rFonts w:ascii="Times New Roman" w:hAnsi="Times New Roman"/>
          <w:sz w:val="24"/>
          <w:szCs w:val="24"/>
          <w:lang w:val="en-US"/>
        </w:rPr>
        <w:t>OECD</w:t>
      </w:r>
      <w:r w:rsidR="00A96053" w:rsidRPr="00A96053">
        <w:rPr>
          <w:rFonts w:ascii="Times New Roman" w:hAnsi="Times New Roman"/>
          <w:sz w:val="24"/>
          <w:szCs w:val="24"/>
        </w:rPr>
        <w:t>/</w:t>
      </w:r>
      <w:r w:rsidR="00A96053" w:rsidRPr="00C4625F">
        <w:rPr>
          <w:rFonts w:ascii="Times New Roman" w:hAnsi="Times New Roman"/>
          <w:sz w:val="24"/>
          <w:szCs w:val="24"/>
        </w:rPr>
        <w:t>SIGMA</w:t>
      </w:r>
      <w:r w:rsidRPr="00C4625F">
        <w:rPr>
          <w:rFonts w:ascii="Times New Roman" w:hAnsi="Times New Roman"/>
          <w:sz w:val="24"/>
          <w:szCs w:val="24"/>
        </w:rPr>
        <w:t xml:space="preserve"> з надання консультативної допомоги щодо актуальних питань реформування державного управління та державної служби на основі європейських принципів державного управління у контексті реалізації нового законодавства про державну службу.</w:t>
      </w:r>
    </w:p>
    <w:p w:rsidR="009A3F60"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У заході взяли участь представники Міністерства економічного розвитку і торгівлі України, Міністерства юстиції України, Міністерства соціальної політики України та Нацдержслужби.</w:t>
      </w:r>
    </w:p>
    <w:p w:rsidR="009A3F60" w:rsidRPr="00C4625F" w:rsidRDefault="00193F7F" w:rsidP="00ED1DFA">
      <w:pPr>
        <w:spacing w:after="0"/>
        <w:ind w:firstLine="709"/>
        <w:jc w:val="both"/>
        <w:rPr>
          <w:rFonts w:ascii="Times New Roman" w:hAnsi="Times New Roman"/>
          <w:sz w:val="24"/>
          <w:szCs w:val="24"/>
        </w:rPr>
      </w:pPr>
      <w:r>
        <w:rPr>
          <w:rFonts w:ascii="Times New Roman" w:hAnsi="Times New Roman"/>
          <w:sz w:val="24"/>
          <w:szCs w:val="24"/>
        </w:rPr>
        <w:t>Водночас</w:t>
      </w:r>
      <w:r w:rsidR="009A3F60" w:rsidRPr="00C4625F">
        <w:rPr>
          <w:rFonts w:ascii="Times New Roman" w:hAnsi="Times New Roman"/>
          <w:sz w:val="24"/>
          <w:szCs w:val="24"/>
        </w:rPr>
        <w:t xml:space="preserve"> на виконання Протоколу за результатами ІІ засідання Координаційної ради з питань реформи державного управління від 12</w:t>
      </w:r>
      <w:r>
        <w:rPr>
          <w:rFonts w:ascii="Times New Roman" w:hAnsi="Times New Roman"/>
          <w:sz w:val="24"/>
          <w:szCs w:val="24"/>
        </w:rPr>
        <w:t> </w:t>
      </w:r>
      <w:r w:rsidR="009A3F60" w:rsidRPr="00C4625F">
        <w:rPr>
          <w:rFonts w:ascii="Times New Roman" w:hAnsi="Times New Roman"/>
          <w:sz w:val="24"/>
          <w:szCs w:val="24"/>
        </w:rPr>
        <w:t xml:space="preserve">вересня 2016 року, Нацдержслужбою спільно з Міністерством фінансів України, Міністерством соціальної політики України та Секретаріатом Кабінету Міністрів України у співпраці з громадськістю, вітчизняними та міжнародними експертами, зокрема експертами Дорадчої групи ЄС з питань реформування державного управління, та представниками </w:t>
      </w:r>
      <w:r w:rsidR="009A3F60" w:rsidRPr="00C4625F">
        <w:rPr>
          <w:rFonts w:ascii="Times New Roman" w:hAnsi="Times New Roman"/>
          <w:sz w:val="24"/>
          <w:szCs w:val="24"/>
        </w:rPr>
        <w:lastRenderedPageBreak/>
        <w:t>інших державних органів, підготовлено проект Концепції створення команди фахівців з питань реформ. Розробка зазначеного проекту акта також передбачена Стратегію.</w:t>
      </w:r>
    </w:p>
    <w:p w:rsidR="006A633C" w:rsidRPr="00C4625F" w:rsidRDefault="009A3F60" w:rsidP="00ED1DFA">
      <w:pPr>
        <w:spacing w:after="0"/>
        <w:ind w:firstLine="709"/>
        <w:jc w:val="both"/>
        <w:rPr>
          <w:rFonts w:ascii="Times New Roman" w:hAnsi="Times New Roman"/>
          <w:sz w:val="24"/>
          <w:szCs w:val="24"/>
        </w:rPr>
      </w:pPr>
      <w:r w:rsidRPr="00C4625F">
        <w:rPr>
          <w:rFonts w:ascii="Times New Roman" w:hAnsi="Times New Roman"/>
          <w:sz w:val="24"/>
          <w:szCs w:val="24"/>
        </w:rPr>
        <w:t>Проект акта обговорено та доопрацьовано в рамках робочого візиту Д</w:t>
      </w:r>
      <w:r w:rsidR="00193F7F">
        <w:rPr>
          <w:rFonts w:ascii="Times New Roman" w:hAnsi="Times New Roman"/>
          <w:sz w:val="24"/>
          <w:szCs w:val="24"/>
        </w:rPr>
        <w:t>орадчої групи ЄС до м. Києва 20–</w:t>
      </w:r>
      <w:r w:rsidRPr="00C4625F">
        <w:rPr>
          <w:rFonts w:ascii="Times New Roman" w:hAnsi="Times New Roman"/>
          <w:sz w:val="24"/>
          <w:szCs w:val="24"/>
        </w:rPr>
        <w:t>23 вересня 2016 року і листом Нацдер</w:t>
      </w:r>
      <w:r w:rsidR="00193F7F">
        <w:rPr>
          <w:rFonts w:ascii="Times New Roman" w:hAnsi="Times New Roman"/>
          <w:sz w:val="24"/>
          <w:szCs w:val="24"/>
        </w:rPr>
        <w:t>жслужби від 23</w:t>
      </w:r>
      <w:r w:rsidR="00A104BA">
        <w:rPr>
          <w:rFonts w:ascii="Times New Roman" w:hAnsi="Times New Roman"/>
          <w:sz w:val="24"/>
          <w:szCs w:val="24"/>
        </w:rPr>
        <w:t xml:space="preserve"> вересня </w:t>
      </w:r>
      <w:r w:rsidRPr="00C4625F">
        <w:rPr>
          <w:rFonts w:ascii="Times New Roman" w:hAnsi="Times New Roman"/>
          <w:sz w:val="24"/>
          <w:szCs w:val="24"/>
        </w:rPr>
        <w:t>2016</w:t>
      </w:r>
      <w:r w:rsidR="00A104BA">
        <w:rPr>
          <w:rFonts w:ascii="Times New Roman" w:hAnsi="Times New Roman"/>
          <w:sz w:val="24"/>
          <w:szCs w:val="24"/>
        </w:rPr>
        <w:t xml:space="preserve"> року</w:t>
      </w:r>
      <w:r w:rsidRPr="00C4625F">
        <w:rPr>
          <w:rFonts w:ascii="Times New Roman" w:hAnsi="Times New Roman"/>
          <w:sz w:val="24"/>
          <w:szCs w:val="24"/>
        </w:rPr>
        <w:t xml:space="preserve"> </w:t>
      </w:r>
      <w:r w:rsidR="00A2619F">
        <w:rPr>
          <w:rFonts w:ascii="Times New Roman" w:hAnsi="Times New Roman"/>
          <w:sz w:val="24"/>
          <w:szCs w:val="24"/>
        </w:rPr>
        <w:t>№ </w:t>
      </w:r>
      <w:r w:rsidRPr="00C4625F">
        <w:rPr>
          <w:rFonts w:ascii="Times New Roman" w:hAnsi="Times New Roman"/>
          <w:sz w:val="24"/>
          <w:szCs w:val="24"/>
        </w:rPr>
        <w:t>143/50/22-16 направлено на погодження заінтересованим органам.</w:t>
      </w:r>
    </w:p>
    <w:p w:rsidR="009A3F60" w:rsidRPr="00C4625F" w:rsidRDefault="009A3F60" w:rsidP="00C4625F">
      <w:pPr>
        <w:spacing w:after="0"/>
        <w:jc w:val="both"/>
        <w:rPr>
          <w:rFonts w:ascii="Times New Roman" w:hAnsi="Times New Roman"/>
          <w:b/>
          <w:sz w:val="24"/>
          <w:szCs w:val="24"/>
          <w:u w:val="single"/>
        </w:rPr>
      </w:pPr>
    </w:p>
    <w:p w:rsidR="006A633C" w:rsidRPr="00C4625F" w:rsidRDefault="006A633C"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2. Результат, досягнутий у звітній період</w:t>
      </w:r>
    </w:p>
    <w:p w:rsidR="00193F7F" w:rsidRDefault="00193F7F" w:rsidP="00193F7F">
      <w:pPr>
        <w:spacing w:after="0"/>
        <w:jc w:val="both"/>
        <w:rPr>
          <w:rFonts w:ascii="Times New Roman" w:hAnsi="Times New Roman"/>
          <w:sz w:val="24"/>
          <w:szCs w:val="24"/>
        </w:rPr>
      </w:pPr>
    </w:p>
    <w:p w:rsidR="00323411" w:rsidRPr="001A306E" w:rsidRDefault="00193F7F" w:rsidP="001A306E">
      <w:pPr>
        <w:spacing w:after="0"/>
        <w:ind w:firstLine="709"/>
        <w:jc w:val="both"/>
        <w:rPr>
          <w:rFonts w:ascii="Times New Roman" w:hAnsi="Times New Roman"/>
          <w:sz w:val="24"/>
          <w:szCs w:val="24"/>
        </w:rPr>
      </w:pPr>
      <w:r>
        <w:rPr>
          <w:rFonts w:ascii="Times New Roman" w:hAnsi="Times New Roman"/>
          <w:sz w:val="24"/>
          <w:szCs w:val="24"/>
        </w:rPr>
        <w:t xml:space="preserve">Станом на </w:t>
      </w:r>
      <w:r w:rsidR="00CE576C" w:rsidRPr="00C4625F">
        <w:rPr>
          <w:rFonts w:ascii="Times New Roman" w:hAnsi="Times New Roman"/>
          <w:sz w:val="24"/>
          <w:szCs w:val="24"/>
        </w:rPr>
        <w:t>5 жовтня 2016 року 3</w:t>
      </w:r>
      <w:r w:rsidR="00217FC7" w:rsidRPr="00C4625F">
        <w:rPr>
          <w:rFonts w:ascii="Times New Roman" w:hAnsi="Times New Roman"/>
          <w:sz w:val="24"/>
          <w:szCs w:val="24"/>
        </w:rPr>
        <w:t xml:space="preserve">9 проектів Twinning завершено, </w:t>
      </w:r>
      <w:r w:rsidR="00CE576C" w:rsidRPr="00C4625F">
        <w:rPr>
          <w:rFonts w:ascii="Times New Roman" w:hAnsi="Times New Roman"/>
          <w:sz w:val="24"/>
          <w:szCs w:val="24"/>
        </w:rPr>
        <w:t xml:space="preserve">9 проектів перебувають на стадії реалізації у робочому плані та 13 знаходиться на різних стадіях підготовки в індикативному списку проектів Twinning, зокрема на стадії підготовки детального технічного завдання (Twinning Fiche) </w:t>
      </w:r>
      <w:r w:rsidRPr="00AD48B6">
        <w:rPr>
          <w:rFonts w:ascii="Times New Roman" w:hAnsi="Times New Roman"/>
          <w:sz w:val="24"/>
          <w:szCs w:val="24"/>
        </w:rPr>
        <w:t>—</w:t>
      </w:r>
      <w:r>
        <w:rPr>
          <w:rFonts w:ascii="Times New Roman" w:hAnsi="Times New Roman"/>
          <w:sz w:val="24"/>
          <w:szCs w:val="24"/>
        </w:rPr>
        <w:t xml:space="preserve"> </w:t>
      </w:r>
      <w:r w:rsidR="00CE576C" w:rsidRPr="00C4625F">
        <w:rPr>
          <w:rFonts w:ascii="Times New Roman" w:hAnsi="Times New Roman"/>
          <w:sz w:val="24"/>
          <w:szCs w:val="24"/>
        </w:rPr>
        <w:t xml:space="preserve">6 проектів, на стадії підготовки Twinning-контракту </w:t>
      </w:r>
      <w:r w:rsidRPr="00AD48B6">
        <w:rPr>
          <w:rFonts w:ascii="Times New Roman" w:hAnsi="Times New Roman"/>
          <w:sz w:val="24"/>
          <w:szCs w:val="24"/>
        </w:rPr>
        <w:t>—</w:t>
      </w:r>
      <w:r>
        <w:rPr>
          <w:rFonts w:ascii="Times New Roman" w:hAnsi="Times New Roman"/>
          <w:sz w:val="24"/>
          <w:szCs w:val="24"/>
        </w:rPr>
        <w:t xml:space="preserve"> </w:t>
      </w:r>
      <w:r w:rsidR="00CE576C" w:rsidRPr="00C4625F">
        <w:rPr>
          <w:rFonts w:ascii="Times New Roman" w:hAnsi="Times New Roman"/>
          <w:sz w:val="24"/>
          <w:szCs w:val="24"/>
        </w:rPr>
        <w:t xml:space="preserve">3 проектів, на стадії оголошення про відбір проектних пропозицій від країн-членів ЄС – 2 проекти та на стадії ідентифікації </w:t>
      </w:r>
      <w:r w:rsidRPr="00AD48B6">
        <w:rPr>
          <w:rFonts w:ascii="Times New Roman" w:hAnsi="Times New Roman"/>
          <w:sz w:val="24"/>
          <w:szCs w:val="24"/>
        </w:rPr>
        <w:t>—</w:t>
      </w:r>
      <w:r>
        <w:rPr>
          <w:rFonts w:ascii="Times New Roman" w:hAnsi="Times New Roman"/>
          <w:sz w:val="24"/>
          <w:szCs w:val="24"/>
        </w:rPr>
        <w:t xml:space="preserve"> </w:t>
      </w:r>
      <w:r w:rsidR="00CE576C" w:rsidRPr="00C4625F">
        <w:rPr>
          <w:rFonts w:ascii="Times New Roman" w:hAnsi="Times New Roman"/>
          <w:sz w:val="24"/>
          <w:szCs w:val="24"/>
        </w:rPr>
        <w:t>2 проекти.</w:t>
      </w:r>
    </w:p>
    <w:p w:rsidR="009F4CEA" w:rsidRDefault="00D3734D" w:rsidP="00ED1DFA">
      <w:pPr>
        <w:spacing w:after="0"/>
        <w:ind w:firstLine="709"/>
        <w:jc w:val="both"/>
        <w:rPr>
          <w:rFonts w:ascii="Times New Roman" w:hAnsi="Times New Roman"/>
          <w:sz w:val="24"/>
          <w:szCs w:val="24"/>
        </w:rPr>
      </w:pPr>
      <w:r w:rsidRPr="00C4625F">
        <w:rPr>
          <w:rFonts w:ascii="Times New Roman" w:hAnsi="Times New Roman"/>
          <w:sz w:val="24"/>
          <w:szCs w:val="24"/>
        </w:rPr>
        <w:t>Впродовж ІII кварталу 2016 року 233 представник</w:t>
      </w:r>
      <w:r w:rsidR="00193F7F">
        <w:rPr>
          <w:rFonts w:ascii="Times New Roman" w:hAnsi="Times New Roman"/>
          <w:sz w:val="24"/>
          <w:szCs w:val="24"/>
        </w:rPr>
        <w:t>и</w:t>
      </w:r>
      <w:r w:rsidRPr="00C4625F">
        <w:rPr>
          <w:rFonts w:ascii="Times New Roman" w:hAnsi="Times New Roman"/>
          <w:sz w:val="24"/>
          <w:szCs w:val="24"/>
        </w:rPr>
        <w:t xml:space="preserve"> органів державної влади взяли участь у 14 заходах, організованих у рамках інструмента TAIEX</w:t>
      </w:r>
      <w:r w:rsidR="00D51F87">
        <w:rPr>
          <w:rFonts w:ascii="Times New Roman" w:hAnsi="Times New Roman"/>
          <w:sz w:val="24"/>
          <w:szCs w:val="24"/>
        </w:rPr>
        <w:t xml:space="preserve"> </w:t>
      </w:r>
      <w:r w:rsidRPr="00C4625F">
        <w:rPr>
          <w:rFonts w:ascii="Times New Roman" w:hAnsi="Times New Roman"/>
          <w:sz w:val="24"/>
          <w:szCs w:val="24"/>
        </w:rPr>
        <w:t>(7 семінар</w:t>
      </w:r>
      <w:r w:rsidR="00193F7F">
        <w:rPr>
          <w:rFonts w:ascii="Times New Roman" w:hAnsi="Times New Roman"/>
          <w:sz w:val="24"/>
          <w:szCs w:val="24"/>
        </w:rPr>
        <w:t>ів</w:t>
      </w:r>
      <w:r w:rsidRPr="00C4625F">
        <w:rPr>
          <w:rFonts w:ascii="Times New Roman" w:hAnsi="Times New Roman"/>
          <w:sz w:val="24"/>
          <w:szCs w:val="24"/>
        </w:rPr>
        <w:t xml:space="preserve"> в Україні, 4 навчальн</w:t>
      </w:r>
      <w:r w:rsidR="00193F7F">
        <w:rPr>
          <w:rFonts w:ascii="Times New Roman" w:hAnsi="Times New Roman"/>
          <w:sz w:val="24"/>
          <w:szCs w:val="24"/>
        </w:rPr>
        <w:t>і</w:t>
      </w:r>
      <w:r w:rsidRPr="00C4625F">
        <w:rPr>
          <w:rFonts w:ascii="Times New Roman" w:hAnsi="Times New Roman"/>
          <w:sz w:val="24"/>
          <w:szCs w:val="24"/>
        </w:rPr>
        <w:t xml:space="preserve"> поїзд</w:t>
      </w:r>
      <w:r w:rsidR="00193F7F">
        <w:rPr>
          <w:rFonts w:ascii="Times New Roman" w:hAnsi="Times New Roman"/>
          <w:sz w:val="24"/>
          <w:szCs w:val="24"/>
        </w:rPr>
        <w:t>ки</w:t>
      </w:r>
      <w:r w:rsidRPr="00C4625F">
        <w:rPr>
          <w:rFonts w:ascii="Times New Roman" w:hAnsi="Times New Roman"/>
          <w:sz w:val="24"/>
          <w:szCs w:val="24"/>
        </w:rPr>
        <w:t xml:space="preserve"> до країн-членів ЄС та 3 експертн</w:t>
      </w:r>
      <w:r w:rsidR="00193F7F">
        <w:rPr>
          <w:rFonts w:ascii="Times New Roman" w:hAnsi="Times New Roman"/>
          <w:sz w:val="24"/>
          <w:szCs w:val="24"/>
        </w:rPr>
        <w:t>і</w:t>
      </w:r>
      <w:r w:rsidRPr="00C4625F">
        <w:rPr>
          <w:rFonts w:ascii="Times New Roman" w:hAnsi="Times New Roman"/>
          <w:sz w:val="24"/>
          <w:szCs w:val="24"/>
        </w:rPr>
        <w:t xml:space="preserve"> місі</w:t>
      </w:r>
      <w:r w:rsidR="00193F7F">
        <w:rPr>
          <w:rFonts w:ascii="Times New Roman" w:hAnsi="Times New Roman"/>
          <w:sz w:val="24"/>
          <w:szCs w:val="24"/>
        </w:rPr>
        <w:t>ї</w:t>
      </w:r>
      <w:r w:rsidRPr="00C4625F">
        <w:rPr>
          <w:rFonts w:ascii="Times New Roman" w:hAnsi="Times New Roman"/>
          <w:sz w:val="24"/>
          <w:szCs w:val="24"/>
        </w:rPr>
        <w:t xml:space="preserve"> до України).</w:t>
      </w:r>
    </w:p>
    <w:p w:rsidR="00ED1DFA" w:rsidRPr="00C4625F" w:rsidRDefault="00ED1DFA" w:rsidP="00ED1DFA">
      <w:pPr>
        <w:spacing w:after="0"/>
        <w:ind w:firstLine="709"/>
        <w:jc w:val="both"/>
        <w:rPr>
          <w:rFonts w:ascii="Times New Roman" w:hAnsi="Times New Roman"/>
          <w:sz w:val="24"/>
          <w:szCs w:val="24"/>
        </w:rPr>
      </w:pPr>
    </w:p>
    <w:p w:rsidR="006A633C" w:rsidRPr="00C4625F" w:rsidRDefault="006A633C" w:rsidP="00C4625F">
      <w:pPr>
        <w:pBdr>
          <w:top w:val="single" w:sz="4" w:space="3"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 xml:space="preserve">3. Взаємодія </w:t>
      </w:r>
      <w:r w:rsidR="00193F7F">
        <w:rPr>
          <w:rFonts w:ascii="Times New Roman" w:hAnsi="Times New Roman"/>
          <w:b/>
          <w:sz w:val="24"/>
          <w:szCs w:val="24"/>
        </w:rPr>
        <w:t>зі</w:t>
      </w:r>
      <w:r w:rsidRPr="00C4625F">
        <w:rPr>
          <w:rFonts w:ascii="Times New Roman" w:hAnsi="Times New Roman"/>
          <w:b/>
          <w:sz w:val="24"/>
          <w:szCs w:val="24"/>
        </w:rPr>
        <w:t xml:space="preserve"> Стороною ЄС, іншими до</w:t>
      </w:r>
      <w:r w:rsidR="00127902" w:rsidRPr="00C4625F">
        <w:rPr>
          <w:rFonts w:ascii="Times New Roman" w:hAnsi="Times New Roman"/>
          <w:b/>
          <w:sz w:val="24"/>
          <w:szCs w:val="24"/>
        </w:rPr>
        <w:t>норами, міжнародними партнерами</w:t>
      </w:r>
    </w:p>
    <w:p w:rsidR="00ED1DFA" w:rsidRDefault="00ED1DFA" w:rsidP="00C4625F">
      <w:pPr>
        <w:spacing w:after="0"/>
        <w:jc w:val="both"/>
        <w:rPr>
          <w:rFonts w:ascii="Times New Roman" w:hAnsi="Times New Roman"/>
          <w:sz w:val="24"/>
          <w:szCs w:val="24"/>
        </w:rPr>
      </w:pPr>
    </w:p>
    <w:p w:rsidR="006A633C" w:rsidRPr="00C4625F" w:rsidRDefault="006A633C" w:rsidP="00ED1DFA">
      <w:pPr>
        <w:spacing w:after="0"/>
        <w:ind w:firstLine="709"/>
        <w:jc w:val="both"/>
        <w:rPr>
          <w:rFonts w:ascii="Times New Roman" w:hAnsi="Times New Roman"/>
          <w:sz w:val="24"/>
          <w:szCs w:val="24"/>
        </w:rPr>
      </w:pPr>
      <w:r w:rsidRPr="00C4625F">
        <w:rPr>
          <w:rFonts w:ascii="Times New Roman" w:hAnsi="Times New Roman"/>
          <w:sz w:val="24"/>
          <w:szCs w:val="24"/>
        </w:rPr>
        <w:t>Представництво ЄС в Україні, Група підтримки України при Європ</w:t>
      </w:r>
      <w:r w:rsidR="007259B2" w:rsidRPr="00C4625F">
        <w:rPr>
          <w:rFonts w:ascii="Times New Roman" w:hAnsi="Times New Roman"/>
          <w:sz w:val="24"/>
          <w:szCs w:val="24"/>
        </w:rPr>
        <w:t>ейській Комісії, прогр</w:t>
      </w:r>
      <w:r w:rsidR="00485D28" w:rsidRPr="00C4625F">
        <w:rPr>
          <w:rFonts w:ascii="Times New Roman" w:hAnsi="Times New Roman"/>
          <w:sz w:val="24"/>
          <w:szCs w:val="24"/>
        </w:rPr>
        <w:t>ама SIGMA</w:t>
      </w:r>
      <w:r w:rsidR="0063665A" w:rsidRPr="00C4625F">
        <w:rPr>
          <w:rFonts w:ascii="Times New Roman" w:hAnsi="Times New Roman"/>
          <w:sz w:val="24"/>
          <w:szCs w:val="24"/>
        </w:rPr>
        <w:t>.</w:t>
      </w:r>
      <w:r w:rsidR="007259B2" w:rsidRPr="00C4625F">
        <w:rPr>
          <w:rFonts w:ascii="Times New Roman" w:hAnsi="Times New Roman"/>
          <w:sz w:val="24"/>
          <w:szCs w:val="24"/>
        </w:rPr>
        <w:t xml:space="preserve"> </w:t>
      </w:r>
    </w:p>
    <w:p w:rsidR="002C0FB1" w:rsidRPr="00C4625F" w:rsidRDefault="002C0FB1" w:rsidP="00C4625F">
      <w:pPr>
        <w:spacing w:after="0"/>
        <w:jc w:val="both"/>
        <w:rPr>
          <w:rFonts w:ascii="Times New Roman" w:hAnsi="Times New Roman"/>
          <w:sz w:val="24"/>
          <w:szCs w:val="24"/>
        </w:rPr>
      </w:pPr>
    </w:p>
    <w:p w:rsidR="00CB01C7" w:rsidRPr="00C4625F" w:rsidRDefault="006A633C"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 xml:space="preserve">4. План роботи на наступний звітний період (квартал) та очікувані </w:t>
      </w:r>
      <w:r w:rsidR="00927229" w:rsidRPr="00C4625F">
        <w:rPr>
          <w:rFonts w:ascii="Times New Roman" w:hAnsi="Times New Roman"/>
          <w:b/>
          <w:sz w:val="24"/>
          <w:szCs w:val="24"/>
        </w:rPr>
        <w:t xml:space="preserve">результати від його реалізації </w:t>
      </w:r>
    </w:p>
    <w:p w:rsidR="00927229" w:rsidRPr="00C4625F" w:rsidRDefault="00927229" w:rsidP="00C4625F">
      <w:pPr>
        <w:spacing w:after="0"/>
        <w:contextualSpacing/>
        <w:jc w:val="both"/>
        <w:rPr>
          <w:rFonts w:ascii="Times New Roman" w:hAnsi="Times New Roman"/>
          <w:b/>
          <w:sz w:val="24"/>
          <w:szCs w:val="24"/>
          <w:u w:val="single"/>
        </w:rPr>
      </w:pPr>
    </w:p>
    <w:p w:rsidR="009A3F60" w:rsidRPr="00C4625F" w:rsidRDefault="002C0FB1" w:rsidP="00ED1DFA">
      <w:pPr>
        <w:spacing w:after="0"/>
        <w:ind w:firstLine="709"/>
        <w:contextualSpacing/>
        <w:jc w:val="both"/>
        <w:rPr>
          <w:rFonts w:ascii="Times New Roman" w:hAnsi="Times New Roman"/>
          <w:sz w:val="24"/>
          <w:szCs w:val="24"/>
        </w:rPr>
      </w:pPr>
      <w:r w:rsidRPr="00C4625F">
        <w:rPr>
          <w:rFonts w:ascii="Times New Roman" w:hAnsi="Times New Roman"/>
          <w:sz w:val="24"/>
          <w:szCs w:val="24"/>
        </w:rPr>
        <w:t>У ІV кварталі планується проведення запланованих заходів у рамках інструментів зовнішньої допомоги Європейської Комісії TAIEX, Twinning, а також засідання Робочої групи з питань координації впр</w:t>
      </w:r>
      <w:r w:rsidR="00012630" w:rsidRPr="00C4625F">
        <w:rPr>
          <w:rFonts w:ascii="Times New Roman" w:hAnsi="Times New Roman"/>
          <w:sz w:val="24"/>
          <w:szCs w:val="24"/>
        </w:rPr>
        <w:t>овадження інструменту Twinning.</w:t>
      </w:r>
    </w:p>
    <w:p w:rsidR="009A3F60" w:rsidRPr="00C4625F" w:rsidRDefault="00012630" w:rsidP="00ED1DFA">
      <w:pPr>
        <w:spacing w:after="0"/>
        <w:ind w:firstLine="709"/>
        <w:contextualSpacing/>
        <w:jc w:val="both"/>
        <w:rPr>
          <w:rFonts w:ascii="Times New Roman" w:hAnsi="Times New Roman"/>
          <w:sz w:val="24"/>
          <w:szCs w:val="24"/>
        </w:rPr>
      </w:pPr>
      <w:r w:rsidRPr="00C4625F">
        <w:rPr>
          <w:rFonts w:ascii="Times New Roman" w:hAnsi="Times New Roman"/>
          <w:sz w:val="24"/>
          <w:szCs w:val="24"/>
        </w:rPr>
        <w:t xml:space="preserve">Також </w:t>
      </w:r>
      <w:r w:rsidR="009A3F60" w:rsidRPr="00C4625F">
        <w:rPr>
          <w:rFonts w:ascii="Times New Roman" w:hAnsi="Times New Roman"/>
          <w:sz w:val="24"/>
          <w:szCs w:val="24"/>
        </w:rPr>
        <w:t xml:space="preserve">планується продовжити подальше співробітництво з ОЕСР, зокрема з програмою SIGMA, </w:t>
      </w:r>
      <w:r w:rsidRPr="00C4625F">
        <w:rPr>
          <w:rFonts w:ascii="Times New Roman" w:hAnsi="Times New Roman"/>
          <w:sz w:val="24"/>
          <w:szCs w:val="24"/>
        </w:rPr>
        <w:t>в рамках підготовки</w:t>
      </w:r>
      <w:r w:rsidR="009A3F60" w:rsidRPr="00C4625F">
        <w:rPr>
          <w:rFonts w:ascii="Times New Roman" w:hAnsi="Times New Roman"/>
          <w:sz w:val="24"/>
          <w:szCs w:val="24"/>
        </w:rPr>
        <w:t xml:space="preserve"> до другого читання проекту нової редакції Закону України «Про службу в органах місцевого самоврядування» (реєстр. </w:t>
      </w:r>
      <w:r w:rsidR="00A2619F">
        <w:rPr>
          <w:rFonts w:ascii="Times New Roman" w:hAnsi="Times New Roman"/>
          <w:sz w:val="24"/>
          <w:szCs w:val="24"/>
        </w:rPr>
        <w:t>№ </w:t>
      </w:r>
      <w:r w:rsidR="009A3F60" w:rsidRPr="00C4625F">
        <w:rPr>
          <w:rFonts w:ascii="Times New Roman" w:hAnsi="Times New Roman"/>
          <w:sz w:val="24"/>
          <w:szCs w:val="24"/>
        </w:rPr>
        <w:t>2489) у відповідності до нової редакції Закону України «Про державну службу», а також підзаконних нормативно-правових актів до нього.</w:t>
      </w:r>
    </w:p>
    <w:p w:rsidR="006A633C" w:rsidRPr="00C4625F" w:rsidRDefault="006A633C" w:rsidP="00C4625F">
      <w:pPr>
        <w:spacing w:after="0"/>
        <w:contextualSpacing/>
        <w:jc w:val="both"/>
        <w:rPr>
          <w:rFonts w:ascii="Times New Roman" w:hAnsi="Times New Roman"/>
          <w:sz w:val="24"/>
          <w:szCs w:val="24"/>
        </w:rPr>
      </w:pPr>
    </w:p>
    <w:p w:rsidR="006A633C" w:rsidRPr="00C4625F" w:rsidRDefault="006A633C"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6A633C" w:rsidRPr="00C4625F" w:rsidRDefault="006A633C" w:rsidP="00C4625F">
      <w:pPr>
        <w:spacing w:after="0"/>
        <w:jc w:val="both"/>
        <w:rPr>
          <w:rFonts w:ascii="Times New Roman" w:hAnsi="Times New Roman"/>
          <w:sz w:val="24"/>
          <w:szCs w:val="24"/>
        </w:rPr>
      </w:pPr>
    </w:p>
    <w:p w:rsidR="000E5064" w:rsidRPr="00C4625F" w:rsidRDefault="006A633C" w:rsidP="00193F7F">
      <w:pPr>
        <w:spacing w:after="0"/>
        <w:ind w:firstLine="851"/>
        <w:jc w:val="both"/>
        <w:rPr>
          <w:rFonts w:ascii="Times New Roman" w:hAnsi="Times New Roman"/>
          <w:sz w:val="24"/>
          <w:szCs w:val="24"/>
        </w:rPr>
      </w:pPr>
      <w:r w:rsidRPr="00C4625F">
        <w:rPr>
          <w:rFonts w:ascii="Times New Roman" w:hAnsi="Times New Roman"/>
          <w:sz w:val="24"/>
          <w:szCs w:val="24"/>
        </w:rPr>
        <w:t xml:space="preserve">Проблемні питання відсутні. </w:t>
      </w:r>
    </w:p>
    <w:sectPr w:rsidR="000E5064" w:rsidRPr="00C4625F" w:rsidSect="00AC789F">
      <w:footerReference w:type="default" r:id="rId36"/>
      <w:pgSz w:w="11906" w:h="16838"/>
      <w:pgMar w:top="851" w:right="1134" w:bottom="1134" w:left="1701" w:header="709" w:footer="3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2E" w:rsidRDefault="00476B2E" w:rsidP="00BB2C04">
      <w:pPr>
        <w:spacing w:after="0"/>
      </w:pPr>
      <w:r>
        <w:separator/>
      </w:r>
    </w:p>
  </w:endnote>
  <w:endnote w:type="continuationSeparator" w:id="0">
    <w:p w:rsidR="00476B2E" w:rsidRDefault="00476B2E" w:rsidP="00BB2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rPr>
      <w:id w:val="-1239543548"/>
      <w:docPartObj>
        <w:docPartGallery w:val="Page Numbers (Bottom of Page)"/>
        <w:docPartUnique/>
      </w:docPartObj>
    </w:sdtPr>
    <w:sdtEndPr/>
    <w:sdtContent>
      <w:p w:rsidR="001A306E" w:rsidRPr="00BB2C04" w:rsidRDefault="001A306E">
        <w:pPr>
          <w:pStyle w:val="ac"/>
          <w:jc w:val="right"/>
          <w:rPr>
            <w:rFonts w:ascii="Times New Roman" w:hAnsi="Times New Roman"/>
            <w:sz w:val="18"/>
          </w:rPr>
        </w:pPr>
        <w:r w:rsidRPr="00BB2C04">
          <w:rPr>
            <w:rFonts w:ascii="Times New Roman" w:hAnsi="Times New Roman"/>
            <w:sz w:val="18"/>
          </w:rPr>
          <w:fldChar w:fldCharType="begin"/>
        </w:r>
        <w:r w:rsidRPr="00BB2C04">
          <w:rPr>
            <w:rFonts w:ascii="Times New Roman" w:hAnsi="Times New Roman"/>
            <w:sz w:val="18"/>
          </w:rPr>
          <w:instrText>PAGE   \* MERGEFORMAT</w:instrText>
        </w:r>
        <w:r w:rsidRPr="00BB2C04">
          <w:rPr>
            <w:rFonts w:ascii="Times New Roman" w:hAnsi="Times New Roman"/>
            <w:sz w:val="18"/>
          </w:rPr>
          <w:fldChar w:fldCharType="separate"/>
        </w:r>
        <w:r w:rsidR="00430A6E" w:rsidRPr="00430A6E">
          <w:rPr>
            <w:rFonts w:ascii="Times New Roman" w:hAnsi="Times New Roman"/>
            <w:noProof/>
            <w:sz w:val="18"/>
            <w:lang w:val="ru-RU"/>
          </w:rPr>
          <w:t>5</w:t>
        </w:r>
        <w:r w:rsidRPr="00BB2C04">
          <w:rPr>
            <w:rFonts w:ascii="Times New Roman" w:hAnsi="Times New Roman"/>
            <w:sz w:val="18"/>
          </w:rPr>
          <w:fldChar w:fldCharType="end"/>
        </w:r>
      </w:p>
    </w:sdtContent>
  </w:sdt>
  <w:p w:rsidR="001A306E" w:rsidRPr="00BB2C04" w:rsidRDefault="001A306E">
    <w:pPr>
      <w:pStyle w:val="ac"/>
      <w:rPr>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2E" w:rsidRDefault="00476B2E" w:rsidP="00BB2C04">
      <w:pPr>
        <w:spacing w:after="0"/>
      </w:pPr>
      <w:r>
        <w:separator/>
      </w:r>
    </w:p>
  </w:footnote>
  <w:footnote w:type="continuationSeparator" w:id="0">
    <w:p w:rsidR="00476B2E" w:rsidRDefault="00476B2E" w:rsidP="00BB2C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385"/>
    <w:multiLevelType w:val="hybridMultilevel"/>
    <w:tmpl w:val="A846395A"/>
    <w:lvl w:ilvl="0" w:tplc="E47E36C4">
      <w:start w:val="1"/>
      <w:numFmt w:val="bullet"/>
      <w:lvlText w:val=""/>
      <w:lvlJc w:val="left"/>
      <w:pPr>
        <w:ind w:left="720" w:hanging="360"/>
      </w:pPr>
      <w:rPr>
        <w:rFonts w:ascii="Symbol" w:hAnsi="Symbol" w:hint="default"/>
      </w:rPr>
    </w:lvl>
    <w:lvl w:ilvl="1" w:tplc="ABB85F42">
      <w:numFmt w:val="bullet"/>
      <w:lvlText w:val="-"/>
      <w:lvlJc w:val="left"/>
      <w:pPr>
        <w:ind w:left="1785" w:hanging="7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31611"/>
    <w:multiLevelType w:val="hybridMultilevel"/>
    <w:tmpl w:val="772AFCC0"/>
    <w:lvl w:ilvl="0" w:tplc="E47E3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E42A6D"/>
    <w:multiLevelType w:val="hybridMultilevel"/>
    <w:tmpl w:val="A3C0ACD2"/>
    <w:lvl w:ilvl="0" w:tplc="E47E3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17AFA"/>
    <w:multiLevelType w:val="hybridMultilevel"/>
    <w:tmpl w:val="4CC805F6"/>
    <w:lvl w:ilvl="0" w:tplc="E47E36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465E51"/>
    <w:multiLevelType w:val="hybridMultilevel"/>
    <w:tmpl w:val="0D745A92"/>
    <w:lvl w:ilvl="0" w:tplc="E47E3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2E468B"/>
    <w:multiLevelType w:val="hybridMultilevel"/>
    <w:tmpl w:val="10281FF6"/>
    <w:lvl w:ilvl="0" w:tplc="E47E36C4">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F76DC8"/>
    <w:multiLevelType w:val="hybridMultilevel"/>
    <w:tmpl w:val="DF3ED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CE3CD6"/>
    <w:multiLevelType w:val="hybridMultilevel"/>
    <w:tmpl w:val="1D687D36"/>
    <w:lvl w:ilvl="0" w:tplc="E47E36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A050B46"/>
    <w:multiLevelType w:val="hybridMultilevel"/>
    <w:tmpl w:val="7A4ACC8A"/>
    <w:lvl w:ilvl="0" w:tplc="E47E3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0971DCB"/>
    <w:multiLevelType w:val="hybridMultilevel"/>
    <w:tmpl w:val="3C20ED34"/>
    <w:lvl w:ilvl="0" w:tplc="E47E36C4">
      <w:start w:val="1"/>
      <w:numFmt w:val="bullet"/>
      <w:lvlText w:val=""/>
      <w:lvlJc w:val="left"/>
      <w:pPr>
        <w:ind w:left="2348" w:hanging="93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B67592"/>
    <w:multiLevelType w:val="hybridMultilevel"/>
    <w:tmpl w:val="85905676"/>
    <w:lvl w:ilvl="0" w:tplc="E47E3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8012A6"/>
    <w:multiLevelType w:val="hybridMultilevel"/>
    <w:tmpl w:val="3A682200"/>
    <w:lvl w:ilvl="0" w:tplc="E47E36C4">
      <w:start w:val="1"/>
      <w:numFmt w:val="bullet"/>
      <w:lvlText w:val=""/>
      <w:lvlJc w:val="left"/>
      <w:pPr>
        <w:ind w:left="720" w:hanging="360"/>
      </w:pPr>
      <w:rPr>
        <w:rFonts w:ascii="Symbol" w:hAnsi="Symbol" w:hint="default"/>
      </w:rPr>
    </w:lvl>
    <w:lvl w:ilvl="1" w:tplc="E47E36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54604A"/>
    <w:multiLevelType w:val="hybridMultilevel"/>
    <w:tmpl w:val="A3661318"/>
    <w:lvl w:ilvl="0" w:tplc="E47E3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221380"/>
    <w:multiLevelType w:val="hybridMultilevel"/>
    <w:tmpl w:val="0A743EBC"/>
    <w:lvl w:ilvl="0" w:tplc="E47E36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2"/>
  </w:num>
  <w:num w:numId="3">
    <w:abstractNumId w:val="4"/>
  </w:num>
  <w:num w:numId="4">
    <w:abstractNumId w:val="13"/>
  </w:num>
  <w:num w:numId="5">
    <w:abstractNumId w:val="9"/>
  </w:num>
  <w:num w:numId="6">
    <w:abstractNumId w:val="0"/>
  </w:num>
  <w:num w:numId="7">
    <w:abstractNumId w:val="2"/>
  </w:num>
  <w:num w:numId="8">
    <w:abstractNumId w:val="3"/>
  </w:num>
  <w:num w:numId="9">
    <w:abstractNumId w:val="1"/>
  </w:num>
  <w:num w:numId="10">
    <w:abstractNumId w:val="11"/>
  </w:num>
  <w:num w:numId="11">
    <w:abstractNumId w:val="8"/>
  </w:num>
  <w:num w:numId="12">
    <w:abstractNumId w:val="5"/>
  </w:num>
  <w:num w:numId="13">
    <w:abstractNumId w:val="1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BF"/>
    <w:rsid w:val="00002D37"/>
    <w:rsid w:val="00004223"/>
    <w:rsid w:val="000111E7"/>
    <w:rsid w:val="00012630"/>
    <w:rsid w:val="000139BF"/>
    <w:rsid w:val="00021FCF"/>
    <w:rsid w:val="00024453"/>
    <w:rsid w:val="000334B8"/>
    <w:rsid w:val="00041787"/>
    <w:rsid w:val="000517C2"/>
    <w:rsid w:val="0005448D"/>
    <w:rsid w:val="00062727"/>
    <w:rsid w:val="00076F2A"/>
    <w:rsid w:val="00080B81"/>
    <w:rsid w:val="000A4D82"/>
    <w:rsid w:val="000A68FD"/>
    <w:rsid w:val="000B03AF"/>
    <w:rsid w:val="000B3B7B"/>
    <w:rsid w:val="000C4D23"/>
    <w:rsid w:val="000C78D1"/>
    <w:rsid w:val="000D2901"/>
    <w:rsid w:val="000E3792"/>
    <w:rsid w:val="000E5064"/>
    <w:rsid w:val="001015FF"/>
    <w:rsid w:val="00102C7F"/>
    <w:rsid w:val="001057B8"/>
    <w:rsid w:val="00127902"/>
    <w:rsid w:val="00134526"/>
    <w:rsid w:val="001374AE"/>
    <w:rsid w:val="00140E8D"/>
    <w:rsid w:val="00145D63"/>
    <w:rsid w:val="0014784D"/>
    <w:rsid w:val="00152FEB"/>
    <w:rsid w:val="00166C84"/>
    <w:rsid w:val="00167BA4"/>
    <w:rsid w:val="001756C2"/>
    <w:rsid w:val="001815B4"/>
    <w:rsid w:val="0018341A"/>
    <w:rsid w:val="00193F7F"/>
    <w:rsid w:val="001A1920"/>
    <w:rsid w:val="001A2097"/>
    <w:rsid w:val="001A306E"/>
    <w:rsid w:val="001B05FF"/>
    <w:rsid w:val="001B5322"/>
    <w:rsid w:val="001B55CB"/>
    <w:rsid w:val="001B5CEB"/>
    <w:rsid w:val="001C0830"/>
    <w:rsid w:val="001C6B2C"/>
    <w:rsid w:val="001D4B80"/>
    <w:rsid w:val="001E11A0"/>
    <w:rsid w:val="001E11F8"/>
    <w:rsid w:val="001F20A4"/>
    <w:rsid w:val="001F49AD"/>
    <w:rsid w:val="001F64F9"/>
    <w:rsid w:val="001F7658"/>
    <w:rsid w:val="002041D2"/>
    <w:rsid w:val="00206864"/>
    <w:rsid w:val="0021597C"/>
    <w:rsid w:val="002167F6"/>
    <w:rsid w:val="00217FC7"/>
    <w:rsid w:val="002314A7"/>
    <w:rsid w:val="00235E62"/>
    <w:rsid w:val="00256880"/>
    <w:rsid w:val="002622CB"/>
    <w:rsid w:val="0026551E"/>
    <w:rsid w:val="00290EEF"/>
    <w:rsid w:val="002A31A1"/>
    <w:rsid w:val="002A3B84"/>
    <w:rsid w:val="002A3DCD"/>
    <w:rsid w:val="002C0FB1"/>
    <w:rsid w:val="002D4799"/>
    <w:rsid w:val="002D4C72"/>
    <w:rsid w:val="002D7A3B"/>
    <w:rsid w:val="002E2A36"/>
    <w:rsid w:val="002E7C21"/>
    <w:rsid w:val="002F727C"/>
    <w:rsid w:val="00300562"/>
    <w:rsid w:val="003036C8"/>
    <w:rsid w:val="003122ED"/>
    <w:rsid w:val="0031488F"/>
    <w:rsid w:val="0032301B"/>
    <w:rsid w:val="00323411"/>
    <w:rsid w:val="003238CD"/>
    <w:rsid w:val="00334D09"/>
    <w:rsid w:val="0034628D"/>
    <w:rsid w:val="00347824"/>
    <w:rsid w:val="003479A0"/>
    <w:rsid w:val="00351885"/>
    <w:rsid w:val="003646C9"/>
    <w:rsid w:val="00384F95"/>
    <w:rsid w:val="0039210D"/>
    <w:rsid w:val="00392D62"/>
    <w:rsid w:val="003A512C"/>
    <w:rsid w:val="003A787A"/>
    <w:rsid w:val="003B18D6"/>
    <w:rsid w:val="003C6A71"/>
    <w:rsid w:val="003C715F"/>
    <w:rsid w:val="003D4C4D"/>
    <w:rsid w:val="003D57AA"/>
    <w:rsid w:val="003D6449"/>
    <w:rsid w:val="003E5D01"/>
    <w:rsid w:val="00403242"/>
    <w:rsid w:val="00406184"/>
    <w:rsid w:val="00412A98"/>
    <w:rsid w:val="00413D81"/>
    <w:rsid w:val="004158FE"/>
    <w:rsid w:val="0042015B"/>
    <w:rsid w:val="00420FEA"/>
    <w:rsid w:val="00430A6E"/>
    <w:rsid w:val="00436839"/>
    <w:rsid w:val="00437DC9"/>
    <w:rsid w:val="0044180D"/>
    <w:rsid w:val="0044489C"/>
    <w:rsid w:val="004467F3"/>
    <w:rsid w:val="00451D97"/>
    <w:rsid w:val="00453CEA"/>
    <w:rsid w:val="00476B2E"/>
    <w:rsid w:val="004829E2"/>
    <w:rsid w:val="004859CD"/>
    <w:rsid w:val="00485D28"/>
    <w:rsid w:val="00493612"/>
    <w:rsid w:val="00495519"/>
    <w:rsid w:val="004B4E44"/>
    <w:rsid w:val="004C58EB"/>
    <w:rsid w:val="004D63DF"/>
    <w:rsid w:val="004D7268"/>
    <w:rsid w:val="004E57E9"/>
    <w:rsid w:val="004E77A8"/>
    <w:rsid w:val="004F4FFC"/>
    <w:rsid w:val="0050257F"/>
    <w:rsid w:val="00526CA5"/>
    <w:rsid w:val="0054190A"/>
    <w:rsid w:val="00551647"/>
    <w:rsid w:val="00555D87"/>
    <w:rsid w:val="005659EE"/>
    <w:rsid w:val="00575B6F"/>
    <w:rsid w:val="005767A4"/>
    <w:rsid w:val="00580666"/>
    <w:rsid w:val="00587AAE"/>
    <w:rsid w:val="00590F89"/>
    <w:rsid w:val="005A26B3"/>
    <w:rsid w:val="005A5B55"/>
    <w:rsid w:val="005F120E"/>
    <w:rsid w:val="005F590E"/>
    <w:rsid w:val="006242AA"/>
    <w:rsid w:val="006307CA"/>
    <w:rsid w:val="0063665A"/>
    <w:rsid w:val="00646939"/>
    <w:rsid w:val="00650215"/>
    <w:rsid w:val="006539A0"/>
    <w:rsid w:val="00654C59"/>
    <w:rsid w:val="00655801"/>
    <w:rsid w:val="00665C03"/>
    <w:rsid w:val="00667D33"/>
    <w:rsid w:val="00670679"/>
    <w:rsid w:val="006723C3"/>
    <w:rsid w:val="0067455D"/>
    <w:rsid w:val="006870C4"/>
    <w:rsid w:val="00690E8E"/>
    <w:rsid w:val="00692239"/>
    <w:rsid w:val="00697BA7"/>
    <w:rsid w:val="006A011E"/>
    <w:rsid w:val="006A633C"/>
    <w:rsid w:val="006B4F05"/>
    <w:rsid w:val="006B6FB0"/>
    <w:rsid w:val="006C065E"/>
    <w:rsid w:val="006C32F7"/>
    <w:rsid w:val="006C4EFD"/>
    <w:rsid w:val="006D2815"/>
    <w:rsid w:val="006D3688"/>
    <w:rsid w:val="006D46FF"/>
    <w:rsid w:val="006E1C96"/>
    <w:rsid w:val="007102F6"/>
    <w:rsid w:val="00710929"/>
    <w:rsid w:val="00720271"/>
    <w:rsid w:val="00724AB3"/>
    <w:rsid w:val="007259B2"/>
    <w:rsid w:val="00726E31"/>
    <w:rsid w:val="007338F5"/>
    <w:rsid w:val="00734C1D"/>
    <w:rsid w:val="00736241"/>
    <w:rsid w:val="00747800"/>
    <w:rsid w:val="00762DED"/>
    <w:rsid w:val="00764609"/>
    <w:rsid w:val="00770981"/>
    <w:rsid w:val="00770B8E"/>
    <w:rsid w:val="00780F1C"/>
    <w:rsid w:val="007848A5"/>
    <w:rsid w:val="007878A3"/>
    <w:rsid w:val="007B36CB"/>
    <w:rsid w:val="007C132B"/>
    <w:rsid w:val="007D2BAB"/>
    <w:rsid w:val="007D30BD"/>
    <w:rsid w:val="007E0DE8"/>
    <w:rsid w:val="007E46BE"/>
    <w:rsid w:val="007E6C0B"/>
    <w:rsid w:val="007E770C"/>
    <w:rsid w:val="007F0660"/>
    <w:rsid w:val="007F2659"/>
    <w:rsid w:val="007F4D84"/>
    <w:rsid w:val="007F5171"/>
    <w:rsid w:val="0080126C"/>
    <w:rsid w:val="00801718"/>
    <w:rsid w:val="00820699"/>
    <w:rsid w:val="008245AD"/>
    <w:rsid w:val="0082475E"/>
    <w:rsid w:val="00836C30"/>
    <w:rsid w:val="008541AB"/>
    <w:rsid w:val="008653BB"/>
    <w:rsid w:val="00880043"/>
    <w:rsid w:val="00895145"/>
    <w:rsid w:val="00896E01"/>
    <w:rsid w:val="008A11D2"/>
    <w:rsid w:val="008B2E1F"/>
    <w:rsid w:val="008C14A7"/>
    <w:rsid w:val="008D05E9"/>
    <w:rsid w:val="008D2C79"/>
    <w:rsid w:val="008D5E8A"/>
    <w:rsid w:val="008F48EF"/>
    <w:rsid w:val="0090584D"/>
    <w:rsid w:val="009061B9"/>
    <w:rsid w:val="00922403"/>
    <w:rsid w:val="00927229"/>
    <w:rsid w:val="00937FC3"/>
    <w:rsid w:val="00940611"/>
    <w:rsid w:val="0094552D"/>
    <w:rsid w:val="00974D4A"/>
    <w:rsid w:val="00990A25"/>
    <w:rsid w:val="009A3F60"/>
    <w:rsid w:val="009A6951"/>
    <w:rsid w:val="009B2D3D"/>
    <w:rsid w:val="009C1BBC"/>
    <w:rsid w:val="009E1354"/>
    <w:rsid w:val="009F4CEA"/>
    <w:rsid w:val="00A104BA"/>
    <w:rsid w:val="00A12758"/>
    <w:rsid w:val="00A151A5"/>
    <w:rsid w:val="00A16165"/>
    <w:rsid w:val="00A2619F"/>
    <w:rsid w:val="00A264C2"/>
    <w:rsid w:val="00A34DF0"/>
    <w:rsid w:val="00A40964"/>
    <w:rsid w:val="00A50B4A"/>
    <w:rsid w:val="00A50E9D"/>
    <w:rsid w:val="00A554A7"/>
    <w:rsid w:val="00A555A4"/>
    <w:rsid w:val="00A9360C"/>
    <w:rsid w:val="00A96053"/>
    <w:rsid w:val="00A96410"/>
    <w:rsid w:val="00A97A2F"/>
    <w:rsid w:val="00AA5AE1"/>
    <w:rsid w:val="00AA5F23"/>
    <w:rsid w:val="00AB4430"/>
    <w:rsid w:val="00AB51E6"/>
    <w:rsid w:val="00AC789F"/>
    <w:rsid w:val="00AD48B6"/>
    <w:rsid w:val="00AE1DB9"/>
    <w:rsid w:val="00AE278B"/>
    <w:rsid w:val="00AF0BE7"/>
    <w:rsid w:val="00AF751F"/>
    <w:rsid w:val="00B037B9"/>
    <w:rsid w:val="00B175F6"/>
    <w:rsid w:val="00B211B0"/>
    <w:rsid w:val="00B26EA9"/>
    <w:rsid w:val="00B37511"/>
    <w:rsid w:val="00B43856"/>
    <w:rsid w:val="00B540BA"/>
    <w:rsid w:val="00B65870"/>
    <w:rsid w:val="00B76160"/>
    <w:rsid w:val="00B91723"/>
    <w:rsid w:val="00BA3F6F"/>
    <w:rsid w:val="00BA69F3"/>
    <w:rsid w:val="00BB119B"/>
    <w:rsid w:val="00BB2C04"/>
    <w:rsid w:val="00BC137C"/>
    <w:rsid w:val="00BC2BB0"/>
    <w:rsid w:val="00BE7E74"/>
    <w:rsid w:val="00C051E8"/>
    <w:rsid w:val="00C05ADC"/>
    <w:rsid w:val="00C13D8D"/>
    <w:rsid w:val="00C176F4"/>
    <w:rsid w:val="00C17CAE"/>
    <w:rsid w:val="00C2010E"/>
    <w:rsid w:val="00C43F25"/>
    <w:rsid w:val="00C4625F"/>
    <w:rsid w:val="00C5025E"/>
    <w:rsid w:val="00C54F49"/>
    <w:rsid w:val="00C557D9"/>
    <w:rsid w:val="00C628E2"/>
    <w:rsid w:val="00C655B4"/>
    <w:rsid w:val="00C72832"/>
    <w:rsid w:val="00C74598"/>
    <w:rsid w:val="00C7656B"/>
    <w:rsid w:val="00C90B11"/>
    <w:rsid w:val="00CB01C7"/>
    <w:rsid w:val="00CB147D"/>
    <w:rsid w:val="00CC2F6B"/>
    <w:rsid w:val="00CC354F"/>
    <w:rsid w:val="00CE25FC"/>
    <w:rsid w:val="00CE576C"/>
    <w:rsid w:val="00CF1F44"/>
    <w:rsid w:val="00D13DA1"/>
    <w:rsid w:val="00D15161"/>
    <w:rsid w:val="00D15928"/>
    <w:rsid w:val="00D21E29"/>
    <w:rsid w:val="00D245BD"/>
    <w:rsid w:val="00D3734D"/>
    <w:rsid w:val="00D474BC"/>
    <w:rsid w:val="00D51F87"/>
    <w:rsid w:val="00D524CD"/>
    <w:rsid w:val="00D62A7D"/>
    <w:rsid w:val="00D726E3"/>
    <w:rsid w:val="00D741D4"/>
    <w:rsid w:val="00D74417"/>
    <w:rsid w:val="00D82FCC"/>
    <w:rsid w:val="00D92474"/>
    <w:rsid w:val="00DA2839"/>
    <w:rsid w:val="00DA36E6"/>
    <w:rsid w:val="00DA485C"/>
    <w:rsid w:val="00DB2F4F"/>
    <w:rsid w:val="00DD1FD5"/>
    <w:rsid w:val="00DD6E14"/>
    <w:rsid w:val="00E12D81"/>
    <w:rsid w:val="00E2429C"/>
    <w:rsid w:val="00E25CE9"/>
    <w:rsid w:val="00E42F3F"/>
    <w:rsid w:val="00E449A1"/>
    <w:rsid w:val="00E44B06"/>
    <w:rsid w:val="00E46E11"/>
    <w:rsid w:val="00E515CF"/>
    <w:rsid w:val="00E51E8F"/>
    <w:rsid w:val="00E5237E"/>
    <w:rsid w:val="00E56662"/>
    <w:rsid w:val="00E73A4F"/>
    <w:rsid w:val="00E74C29"/>
    <w:rsid w:val="00E9040D"/>
    <w:rsid w:val="00E95746"/>
    <w:rsid w:val="00E96129"/>
    <w:rsid w:val="00EA4791"/>
    <w:rsid w:val="00EB2896"/>
    <w:rsid w:val="00EC0635"/>
    <w:rsid w:val="00EC7ABF"/>
    <w:rsid w:val="00ED0B1D"/>
    <w:rsid w:val="00ED1DFA"/>
    <w:rsid w:val="00ED3A2C"/>
    <w:rsid w:val="00ED4D40"/>
    <w:rsid w:val="00EF1C88"/>
    <w:rsid w:val="00F0509E"/>
    <w:rsid w:val="00F055A5"/>
    <w:rsid w:val="00F104C1"/>
    <w:rsid w:val="00F341D7"/>
    <w:rsid w:val="00F36108"/>
    <w:rsid w:val="00F40543"/>
    <w:rsid w:val="00F46A47"/>
    <w:rsid w:val="00F56589"/>
    <w:rsid w:val="00F70D70"/>
    <w:rsid w:val="00F77BA8"/>
    <w:rsid w:val="00F86B42"/>
    <w:rsid w:val="00F95512"/>
    <w:rsid w:val="00FA1F29"/>
    <w:rsid w:val="00FB2F72"/>
    <w:rsid w:val="00FB7BDF"/>
    <w:rsid w:val="00FC0101"/>
    <w:rsid w:val="00FC4162"/>
    <w:rsid w:val="00FD5706"/>
    <w:rsid w:val="00FE24F2"/>
    <w:rsid w:val="00FF04C4"/>
    <w:rsid w:val="00FF6061"/>
    <w:rsid w:val="00FF7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0D"/>
    <w:pPr>
      <w:spacing w:after="12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10D"/>
    <w:rPr>
      <w:color w:val="0000FF"/>
      <w:u w:val="single"/>
    </w:rPr>
  </w:style>
  <w:style w:type="paragraph" w:styleId="a4">
    <w:name w:val="List Paragraph"/>
    <w:basedOn w:val="a"/>
    <w:uiPriority w:val="34"/>
    <w:qFormat/>
    <w:rsid w:val="0039210D"/>
    <w:pPr>
      <w:ind w:left="720"/>
      <w:contextualSpacing/>
    </w:pPr>
  </w:style>
  <w:style w:type="table" w:styleId="a5">
    <w:name w:val="Table Grid"/>
    <w:basedOn w:val="a1"/>
    <w:uiPriority w:val="59"/>
    <w:rsid w:val="004E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57D9"/>
  </w:style>
  <w:style w:type="paragraph" w:styleId="a6">
    <w:name w:val="Balloon Text"/>
    <w:basedOn w:val="a"/>
    <w:link w:val="a7"/>
    <w:uiPriority w:val="99"/>
    <w:semiHidden/>
    <w:unhideWhenUsed/>
    <w:rsid w:val="0094552D"/>
    <w:pPr>
      <w:spacing w:after="0"/>
    </w:pPr>
    <w:rPr>
      <w:rFonts w:ascii="Tahoma" w:hAnsi="Tahoma" w:cs="Tahoma"/>
      <w:sz w:val="16"/>
      <w:szCs w:val="16"/>
    </w:rPr>
  </w:style>
  <w:style w:type="character" w:customStyle="1" w:styleId="a7">
    <w:name w:val="Текст выноски Знак"/>
    <w:basedOn w:val="a0"/>
    <w:link w:val="a6"/>
    <w:uiPriority w:val="99"/>
    <w:semiHidden/>
    <w:rsid w:val="0094552D"/>
    <w:rPr>
      <w:rFonts w:ascii="Tahoma" w:eastAsia="Calibri" w:hAnsi="Tahoma" w:cs="Tahoma"/>
      <w:sz w:val="16"/>
      <w:szCs w:val="16"/>
    </w:rPr>
  </w:style>
  <w:style w:type="character" w:customStyle="1" w:styleId="4">
    <w:name w:val="Основной текст (4)_"/>
    <w:basedOn w:val="a0"/>
    <w:link w:val="40"/>
    <w:locked/>
    <w:rsid w:val="00412A98"/>
    <w:rPr>
      <w:rFonts w:ascii="Trebuchet MS" w:eastAsia="Trebuchet MS" w:hAnsi="Trebuchet MS" w:cs="Trebuchet MS"/>
      <w:spacing w:val="9"/>
      <w:shd w:val="clear" w:color="auto" w:fill="FFFFFF"/>
    </w:rPr>
  </w:style>
  <w:style w:type="paragraph" w:customStyle="1" w:styleId="40">
    <w:name w:val="Основной текст (4)"/>
    <w:basedOn w:val="a"/>
    <w:link w:val="4"/>
    <w:rsid w:val="00412A98"/>
    <w:pPr>
      <w:widowControl w:val="0"/>
      <w:shd w:val="clear" w:color="auto" w:fill="FFFFFF"/>
      <w:spacing w:after="0" w:line="384" w:lineRule="exact"/>
      <w:jc w:val="both"/>
    </w:pPr>
    <w:rPr>
      <w:rFonts w:ascii="Trebuchet MS" w:eastAsia="Trebuchet MS" w:hAnsi="Trebuchet MS" w:cs="Trebuchet MS"/>
      <w:spacing w:val="9"/>
    </w:rPr>
  </w:style>
  <w:style w:type="character" w:customStyle="1" w:styleId="a8">
    <w:name w:val="Основной текст_"/>
    <w:basedOn w:val="a0"/>
    <w:link w:val="2"/>
    <w:locked/>
    <w:rsid w:val="00D15928"/>
    <w:rPr>
      <w:rFonts w:ascii="Trebuchet MS" w:eastAsia="Trebuchet MS" w:hAnsi="Trebuchet MS" w:cs="Trebuchet MS"/>
      <w:spacing w:val="9"/>
      <w:shd w:val="clear" w:color="auto" w:fill="FFFFFF"/>
    </w:rPr>
  </w:style>
  <w:style w:type="paragraph" w:customStyle="1" w:styleId="2">
    <w:name w:val="Основной текст2"/>
    <w:basedOn w:val="a"/>
    <w:link w:val="a8"/>
    <w:rsid w:val="00D15928"/>
    <w:pPr>
      <w:widowControl w:val="0"/>
      <w:shd w:val="clear" w:color="auto" w:fill="FFFFFF"/>
      <w:spacing w:before="60" w:after="0" w:line="384" w:lineRule="exact"/>
      <w:ind w:hanging="360"/>
      <w:jc w:val="both"/>
    </w:pPr>
    <w:rPr>
      <w:rFonts w:ascii="Trebuchet MS" w:eastAsia="Trebuchet MS" w:hAnsi="Trebuchet MS" w:cs="Trebuchet MS"/>
      <w:spacing w:val="9"/>
    </w:rPr>
  </w:style>
  <w:style w:type="paragraph" w:styleId="a9">
    <w:name w:val="Normal (Web)"/>
    <w:basedOn w:val="a"/>
    <w:uiPriority w:val="99"/>
    <w:unhideWhenUsed/>
    <w:rsid w:val="0042015B"/>
    <w:pPr>
      <w:spacing w:before="100" w:beforeAutospacing="1" w:after="100" w:afterAutospacing="1"/>
      <w:jc w:val="left"/>
    </w:pPr>
    <w:rPr>
      <w:rFonts w:ascii="Times New Roman" w:eastAsia="Times New Roman" w:hAnsi="Times New Roman"/>
      <w:sz w:val="24"/>
      <w:szCs w:val="24"/>
      <w:lang w:eastAsia="uk-UA"/>
    </w:rPr>
  </w:style>
  <w:style w:type="paragraph" w:customStyle="1" w:styleId="Style6">
    <w:name w:val="Style6"/>
    <w:basedOn w:val="a"/>
    <w:uiPriority w:val="99"/>
    <w:rsid w:val="00764609"/>
    <w:pPr>
      <w:widowControl w:val="0"/>
      <w:autoSpaceDE w:val="0"/>
      <w:autoSpaceDN w:val="0"/>
      <w:adjustRightInd w:val="0"/>
      <w:spacing w:after="0"/>
      <w:jc w:val="left"/>
    </w:pPr>
    <w:rPr>
      <w:rFonts w:ascii="Times New Roman" w:eastAsiaTheme="minorEastAsia" w:hAnsi="Times New Roman"/>
      <w:sz w:val="24"/>
      <w:szCs w:val="24"/>
      <w:lang w:eastAsia="uk-UA"/>
    </w:rPr>
  </w:style>
  <w:style w:type="character" w:customStyle="1" w:styleId="FontStyle12">
    <w:name w:val="Font Style12"/>
    <w:basedOn w:val="a0"/>
    <w:uiPriority w:val="99"/>
    <w:rsid w:val="00764609"/>
    <w:rPr>
      <w:rFonts w:ascii="Times New Roman" w:hAnsi="Times New Roman" w:cs="Times New Roman" w:hint="default"/>
      <w:sz w:val="26"/>
      <w:szCs w:val="26"/>
    </w:rPr>
  </w:style>
  <w:style w:type="paragraph" w:customStyle="1" w:styleId="1">
    <w:name w:val="Абзац списка1"/>
    <w:basedOn w:val="a"/>
    <w:rsid w:val="00BA69F3"/>
    <w:pPr>
      <w:ind w:left="720"/>
      <w:contextualSpacing/>
    </w:pPr>
    <w:rPr>
      <w:rFonts w:eastAsia="Times New Roman"/>
    </w:rPr>
  </w:style>
  <w:style w:type="paragraph" w:styleId="aa">
    <w:name w:val="header"/>
    <w:basedOn w:val="a"/>
    <w:link w:val="ab"/>
    <w:uiPriority w:val="99"/>
    <w:unhideWhenUsed/>
    <w:rsid w:val="00BB2C04"/>
    <w:pPr>
      <w:tabs>
        <w:tab w:val="center" w:pos="4677"/>
        <w:tab w:val="right" w:pos="9355"/>
      </w:tabs>
      <w:spacing w:after="0"/>
    </w:pPr>
  </w:style>
  <w:style w:type="character" w:customStyle="1" w:styleId="ab">
    <w:name w:val="Верхний колонтитул Знак"/>
    <w:basedOn w:val="a0"/>
    <w:link w:val="aa"/>
    <w:uiPriority w:val="99"/>
    <w:rsid w:val="00BB2C04"/>
    <w:rPr>
      <w:rFonts w:ascii="Calibri" w:eastAsia="Calibri" w:hAnsi="Calibri" w:cs="Times New Roman"/>
    </w:rPr>
  </w:style>
  <w:style w:type="paragraph" w:styleId="ac">
    <w:name w:val="footer"/>
    <w:basedOn w:val="a"/>
    <w:link w:val="ad"/>
    <w:uiPriority w:val="99"/>
    <w:unhideWhenUsed/>
    <w:rsid w:val="00BB2C04"/>
    <w:pPr>
      <w:tabs>
        <w:tab w:val="center" w:pos="4677"/>
        <w:tab w:val="right" w:pos="9355"/>
      </w:tabs>
      <w:spacing w:after="0"/>
    </w:pPr>
  </w:style>
  <w:style w:type="character" w:customStyle="1" w:styleId="ad">
    <w:name w:val="Нижний колонтитул Знак"/>
    <w:basedOn w:val="a0"/>
    <w:link w:val="ac"/>
    <w:uiPriority w:val="99"/>
    <w:rsid w:val="00BB2C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0D"/>
    <w:pPr>
      <w:spacing w:after="12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10D"/>
    <w:rPr>
      <w:color w:val="0000FF"/>
      <w:u w:val="single"/>
    </w:rPr>
  </w:style>
  <w:style w:type="paragraph" w:styleId="a4">
    <w:name w:val="List Paragraph"/>
    <w:basedOn w:val="a"/>
    <w:uiPriority w:val="34"/>
    <w:qFormat/>
    <w:rsid w:val="0039210D"/>
    <w:pPr>
      <w:ind w:left="720"/>
      <w:contextualSpacing/>
    </w:pPr>
  </w:style>
  <w:style w:type="table" w:styleId="a5">
    <w:name w:val="Table Grid"/>
    <w:basedOn w:val="a1"/>
    <w:uiPriority w:val="59"/>
    <w:rsid w:val="004E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57D9"/>
  </w:style>
  <w:style w:type="paragraph" w:styleId="a6">
    <w:name w:val="Balloon Text"/>
    <w:basedOn w:val="a"/>
    <w:link w:val="a7"/>
    <w:uiPriority w:val="99"/>
    <w:semiHidden/>
    <w:unhideWhenUsed/>
    <w:rsid w:val="0094552D"/>
    <w:pPr>
      <w:spacing w:after="0"/>
    </w:pPr>
    <w:rPr>
      <w:rFonts w:ascii="Tahoma" w:hAnsi="Tahoma" w:cs="Tahoma"/>
      <w:sz w:val="16"/>
      <w:szCs w:val="16"/>
    </w:rPr>
  </w:style>
  <w:style w:type="character" w:customStyle="1" w:styleId="a7">
    <w:name w:val="Текст выноски Знак"/>
    <w:basedOn w:val="a0"/>
    <w:link w:val="a6"/>
    <w:uiPriority w:val="99"/>
    <w:semiHidden/>
    <w:rsid w:val="0094552D"/>
    <w:rPr>
      <w:rFonts w:ascii="Tahoma" w:eastAsia="Calibri" w:hAnsi="Tahoma" w:cs="Tahoma"/>
      <w:sz w:val="16"/>
      <w:szCs w:val="16"/>
    </w:rPr>
  </w:style>
  <w:style w:type="character" w:customStyle="1" w:styleId="4">
    <w:name w:val="Основной текст (4)_"/>
    <w:basedOn w:val="a0"/>
    <w:link w:val="40"/>
    <w:locked/>
    <w:rsid w:val="00412A98"/>
    <w:rPr>
      <w:rFonts w:ascii="Trebuchet MS" w:eastAsia="Trebuchet MS" w:hAnsi="Trebuchet MS" w:cs="Trebuchet MS"/>
      <w:spacing w:val="9"/>
      <w:shd w:val="clear" w:color="auto" w:fill="FFFFFF"/>
    </w:rPr>
  </w:style>
  <w:style w:type="paragraph" w:customStyle="1" w:styleId="40">
    <w:name w:val="Основной текст (4)"/>
    <w:basedOn w:val="a"/>
    <w:link w:val="4"/>
    <w:rsid w:val="00412A98"/>
    <w:pPr>
      <w:widowControl w:val="0"/>
      <w:shd w:val="clear" w:color="auto" w:fill="FFFFFF"/>
      <w:spacing w:after="0" w:line="384" w:lineRule="exact"/>
      <w:jc w:val="both"/>
    </w:pPr>
    <w:rPr>
      <w:rFonts w:ascii="Trebuchet MS" w:eastAsia="Trebuchet MS" w:hAnsi="Trebuchet MS" w:cs="Trebuchet MS"/>
      <w:spacing w:val="9"/>
    </w:rPr>
  </w:style>
  <w:style w:type="character" w:customStyle="1" w:styleId="a8">
    <w:name w:val="Основной текст_"/>
    <w:basedOn w:val="a0"/>
    <w:link w:val="2"/>
    <w:locked/>
    <w:rsid w:val="00D15928"/>
    <w:rPr>
      <w:rFonts w:ascii="Trebuchet MS" w:eastAsia="Trebuchet MS" w:hAnsi="Trebuchet MS" w:cs="Trebuchet MS"/>
      <w:spacing w:val="9"/>
      <w:shd w:val="clear" w:color="auto" w:fill="FFFFFF"/>
    </w:rPr>
  </w:style>
  <w:style w:type="paragraph" w:customStyle="1" w:styleId="2">
    <w:name w:val="Основной текст2"/>
    <w:basedOn w:val="a"/>
    <w:link w:val="a8"/>
    <w:rsid w:val="00D15928"/>
    <w:pPr>
      <w:widowControl w:val="0"/>
      <w:shd w:val="clear" w:color="auto" w:fill="FFFFFF"/>
      <w:spacing w:before="60" w:after="0" w:line="384" w:lineRule="exact"/>
      <w:ind w:hanging="360"/>
      <w:jc w:val="both"/>
    </w:pPr>
    <w:rPr>
      <w:rFonts w:ascii="Trebuchet MS" w:eastAsia="Trebuchet MS" w:hAnsi="Trebuchet MS" w:cs="Trebuchet MS"/>
      <w:spacing w:val="9"/>
    </w:rPr>
  </w:style>
  <w:style w:type="paragraph" w:styleId="a9">
    <w:name w:val="Normal (Web)"/>
    <w:basedOn w:val="a"/>
    <w:uiPriority w:val="99"/>
    <w:unhideWhenUsed/>
    <w:rsid w:val="0042015B"/>
    <w:pPr>
      <w:spacing w:before="100" w:beforeAutospacing="1" w:after="100" w:afterAutospacing="1"/>
      <w:jc w:val="left"/>
    </w:pPr>
    <w:rPr>
      <w:rFonts w:ascii="Times New Roman" w:eastAsia="Times New Roman" w:hAnsi="Times New Roman"/>
      <w:sz w:val="24"/>
      <w:szCs w:val="24"/>
      <w:lang w:eastAsia="uk-UA"/>
    </w:rPr>
  </w:style>
  <w:style w:type="paragraph" w:customStyle="1" w:styleId="Style6">
    <w:name w:val="Style6"/>
    <w:basedOn w:val="a"/>
    <w:uiPriority w:val="99"/>
    <w:rsid w:val="00764609"/>
    <w:pPr>
      <w:widowControl w:val="0"/>
      <w:autoSpaceDE w:val="0"/>
      <w:autoSpaceDN w:val="0"/>
      <w:adjustRightInd w:val="0"/>
      <w:spacing w:after="0"/>
      <w:jc w:val="left"/>
    </w:pPr>
    <w:rPr>
      <w:rFonts w:ascii="Times New Roman" w:eastAsiaTheme="minorEastAsia" w:hAnsi="Times New Roman"/>
      <w:sz w:val="24"/>
      <w:szCs w:val="24"/>
      <w:lang w:eastAsia="uk-UA"/>
    </w:rPr>
  </w:style>
  <w:style w:type="character" w:customStyle="1" w:styleId="FontStyle12">
    <w:name w:val="Font Style12"/>
    <w:basedOn w:val="a0"/>
    <w:uiPriority w:val="99"/>
    <w:rsid w:val="00764609"/>
    <w:rPr>
      <w:rFonts w:ascii="Times New Roman" w:hAnsi="Times New Roman" w:cs="Times New Roman" w:hint="default"/>
      <w:sz w:val="26"/>
      <w:szCs w:val="26"/>
    </w:rPr>
  </w:style>
  <w:style w:type="paragraph" w:customStyle="1" w:styleId="1">
    <w:name w:val="Абзац списка1"/>
    <w:basedOn w:val="a"/>
    <w:rsid w:val="00BA69F3"/>
    <w:pPr>
      <w:ind w:left="720"/>
      <w:contextualSpacing/>
    </w:pPr>
    <w:rPr>
      <w:rFonts w:eastAsia="Times New Roman"/>
    </w:rPr>
  </w:style>
  <w:style w:type="paragraph" w:styleId="aa">
    <w:name w:val="header"/>
    <w:basedOn w:val="a"/>
    <w:link w:val="ab"/>
    <w:uiPriority w:val="99"/>
    <w:unhideWhenUsed/>
    <w:rsid w:val="00BB2C04"/>
    <w:pPr>
      <w:tabs>
        <w:tab w:val="center" w:pos="4677"/>
        <w:tab w:val="right" w:pos="9355"/>
      </w:tabs>
      <w:spacing w:after="0"/>
    </w:pPr>
  </w:style>
  <w:style w:type="character" w:customStyle="1" w:styleId="ab">
    <w:name w:val="Верхний колонтитул Знак"/>
    <w:basedOn w:val="a0"/>
    <w:link w:val="aa"/>
    <w:uiPriority w:val="99"/>
    <w:rsid w:val="00BB2C04"/>
    <w:rPr>
      <w:rFonts w:ascii="Calibri" w:eastAsia="Calibri" w:hAnsi="Calibri" w:cs="Times New Roman"/>
    </w:rPr>
  </w:style>
  <w:style w:type="paragraph" w:styleId="ac">
    <w:name w:val="footer"/>
    <w:basedOn w:val="a"/>
    <w:link w:val="ad"/>
    <w:uiPriority w:val="99"/>
    <w:unhideWhenUsed/>
    <w:rsid w:val="00BB2C04"/>
    <w:pPr>
      <w:tabs>
        <w:tab w:val="center" w:pos="4677"/>
        <w:tab w:val="right" w:pos="9355"/>
      </w:tabs>
      <w:spacing w:after="0"/>
    </w:pPr>
  </w:style>
  <w:style w:type="character" w:customStyle="1" w:styleId="ad">
    <w:name w:val="Нижний колонтитул Знак"/>
    <w:basedOn w:val="a0"/>
    <w:link w:val="ac"/>
    <w:uiPriority w:val="99"/>
    <w:rsid w:val="00BB2C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214">
      <w:bodyDiv w:val="1"/>
      <w:marLeft w:val="0"/>
      <w:marRight w:val="0"/>
      <w:marTop w:val="0"/>
      <w:marBottom w:val="0"/>
      <w:divBdr>
        <w:top w:val="none" w:sz="0" w:space="0" w:color="auto"/>
        <w:left w:val="none" w:sz="0" w:space="0" w:color="auto"/>
        <w:bottom w:val="none" w:sz="0" w:space="0" w:color="auto"/>
        <w:right w:val="none" w:sz="0" w:space="0" w:color="auto"/>
      </w:divBdr>
    </w:div>
    <w:div w:id="95754357">
      <w:bodyDiv w:val="1"/>
      <w:marLeft w:val="0"/>
      <w:marRight w:val="0"/>
      <w:marTop w:val="0"/>
      <w:marBottom w:val="0"/>
      <w:divBdr>
        <w:top w:val="none" w:sz="0" w:space="0" w:color="auto"/>
        <w:left w:val="none" w:sz="0" w:space="0" w:color="auto"/>
        <w:bottom w:val="none" w:sz="0" w:space="0" w:color="auto"/>
        <w:right w:val="none" w:sz="0" w:space="0" w:color="auto"/>
      </w:divBdr>
    </w:div>
    <w:div w:id="145519101">
      <w:bodyDiv w:val="1"/>
      <w:marLeft w:val="0"/>
      <w:marRight w:val="0"/>
      <w:marTop w:val="0"/>
      <w:marBottom w:val="0"/>
      <w:divBdr>
        <w:top w:val="none" w:sz="0" w:space="0" w:color="auto"/>
        <w:left w:val="none" w:sz="0" w:space="0" w:color="auto"/>
        <w:bottom w:val="none" w:sz="0" w:space="0" w:color="auto"/>
        <w:right w:val="none" w:sz="0" w:space="0" w:color="auto"/>
      </w:divBdr>
    </w:div>
    <w:div w:id="264771595">
      <w:bodyDiv w:val="1"/>
      <w:marLeft w:val="0"/>
      <w:marRight w:val="0"/>
      <w:marTop w:val="0"/>
      <w:marBottom w:val="0"/>
      <w:divBdr>
        <w:top w:val="none" w:sz="0" w:space="0" w:color="auto"/>
        <w:left w:val="none" w:sz="0" w:space="0" w:color="auto"/>
        <w:bottom w:val="none" w:sz="0" w:space="0" w:color="auto"/>
        <w:right w:val="none" w:sz="0" w:space="0" w:color="auto"/>
      </w:divBdr>
    </w:div>
    <w:div w:id="424303318">
      <w:bodyDiv w:val="1"/>
      <w:marLeft w:val="0"/>
      <w:marRight w:val="0"/>
      <w:marTop w:val="0"/>
      <w:marBottom w:val="0"/>
      <w:divBdr>
        <w:top w:val="none" w:sz="0" w:space="0" w:color="auto"/>
        <w:left w:val="none" w:sz="0" w:space="0" w:color="auto"/>
        <w:bottom w:val="none" w:sz="0" w:space="0" w:color="auto"/>
        <w:right w:val="none" w:sz="0" w:space="0" w:color="auto"/>
      </w:divBdr>
    </w:div>
    <w:div w:id="463934332">
      <w:bodyDiv w:val="1"/>
      <w:marLeft w:val="0"/>
      <w:marRight w:val="0"/>
      <w:marTop w:val="0"/>
      <w:marBottom w:val="0"/>
      <w:divBdr>
        <w:top w:val="none" w:sz="0" w:space="0" w:color="auto"/>
        <w:left w:val="none" w:sz="0" w:space="0" w:color="auto"/>
        <w:bottom w:val="none" w:sz="0" w:space="0" w:color="auto"/>
        <w:right w:val="none" w:sz="0" w:space="0" w:color="auto"/>
      </w:divBdr>
    </w:div>
    <w:div w:id="543062466">
      <w:bodyDiv w:val="1"/>
      <w:marLeft w:val="0"/>
      <w:marRight w:val="0"/>
      <w:marTop w:val="0"/>
      <w:marBottom w:val="0"/>
      <w:divBdr>
        <w:top w:val="none" w:sz="0" w:space="0" w:color="auto"/>
        <w:left w:val="none" w:sz="0" w:space="0" w:color="auto"/>
        <w:bottom w:val="none" w:sz="0" w:space="0" w:color="auto"/>
        <w:right w:val="none" w:sz="0" w:space="0" w:color="auto"/>
      </w:divBdr>
    </w:div>
    <w:div w:id="567111660">
      <w:bodyDiv w:val="1"/>
      <w:marLeft w:val="0"/>
      <w:marRight w:val="0"/>
      <w:marTop w:val="0"/>
      <w:marBottom w:val="0"/>
      <w:divBdr>
        <w:top w:val="none" w:sz="0" w:space="0" w:color="auto"/>
        <w:left w:val="none" w:sz="0" w:space="0" w:color="auto"/>
        <w:bottom w:val="none" w:sz="0" w:space="0" w:color="auto"/>
        <w:right w:val="none" w:sz="0" w:space="0" w:color="auto"/>
      </w:divBdr>
    </w:div>
    <w:div w:id="709768184">
      <w:bodyDiv w:val="1"/>
      <w:marLeft w:val="0"/>
      <w:marRight w:val="0"/>
      <w:marTop w:val="0"/>
      <w:marBottom w:val="0"/>
      <w:divBdr>
        <w:top w:val="none" w:sz="0" w:space="0" w:color="auto"/>
        <w:left w:val="none" w:sz="0" w:space="0" w:color="auto"/>
        <w:bottom w:val="none" w:sz="0" w:space="0" w:color="auto"/>
        <w:right w:val="none" w:sz="0" w:space="0" w:color="auto"/>
      </w:divBdr>
    </w:div>
    <w:div w:id="838623366">
      <w:bodyDiv w:val="1"/>
      <w:marLeft w:val="0"/>
      <w:marRight w:val="0"/>
      <w:marTop w:val="0"/>
      <w:marBottom w:val="0"/>
      <w:divBdr>
        <w:top w:val="none" w:sz="0" w:space="0" w:color="auto"/>
        <w:left w:val="none" w:sz="0" w:space="0" w:color="auto"/>
        <w:bottom w:val="none" w:sz="0" w:space="0" w:color="auto"/>
        <w:right w:val="none" w:sz="0" w:space="0" w:color="auto"/>
      </w:divBdr>
    </w:div>
    <w:div w:id="878710237">
      <w:bodyDiv w:val="1"/>
      <w:marLeft w:val="0"/>
      <w:marRight w:val="0"/>
      <w:marTop w:val="0"/>
      <w:marBottom w:val="0"/>
      <w:divBdr>
        <w:top w:val="none" w:sz="0" w:space="0" w:color="auto"/>
        <w:left w:val="none" w:sz="0" w:space="0" w:color="auto"/>
        <w:bottom w:val="none" w:sz="0" w:space="0" w:color="auto"/>
        <w:right w:val="none" w:sz="0" w:space="0" w:color="auto"/>
      </w:divBdr>
    </w:div>
    <w:div w:id="952588378">
      <w:bodyDiv w:val="1"/>
      <w:marLeft w:val="0"/>
      <w:marRight w:val="0"/>
      <w:marTop w:val="0"/>
      <w:marBottom w:val="0"/>
      <w:divBdr>
        <w:top w:val="none" w:sz="0" w:space="0" w:color="auto"/>
        <w:left w:val="none" w:sz="0" w:space="0" w:color="auto"/>
        <w:bottom w:val="none" w:sz="0" w:space="0" w:color="auto"/>
        <w:right w:val="none" w:sz="0" w:space="0" w:color="auto"/>
      </w:divBdr>
    </w:div>
    <w:div w:id="1060861670">
      <w:bodyDiv w:val="1"/>
      <w:marLeft w:val="0"/>
      <w:marRight w:val="0"/>
      <w:marTop w:val="0"/>
      <w:marBottom w:val="0"/>
      <w:divBdr>
        <w:top w:val="none" w:sz="0" w:space="0" w:color="auto"/>
        <w:left w:val="none" w:sz="0" w:space="0" w:color="auto"/>
        <w:bottom w:val="none" w:sz="0" w:space="0" w:color="auto"/>
        <w:right w:val="none" w:sz="0" w:space="0" w:color="auto"/>
      </w:divBdr>
    </w:div>
    <w:div w:id="1116371890">
      <w:bodyDiv w:val="1"/>
      <w:marLeft w:val="0"/>
      <w:marRight w:val="0"/>
      <w:marTop w:val="0"/>
      <w:marBottom w:val="0"/>
      <w:divBdr>
        <w:top w:val="none" w:sz="0" w:space="0" w:color="auto"/>
        <w:left w:val="none" w:sz="0" w:space="0" w:color="auto"/>
        <w:bottom w:val="none" w:sz="0" w:space="0" w:color="auto"/>
        <w:right w:val="none" w:sz="0" w:space="0" w:color="auto"/>
      </w:divBdr>
    </w:div>
    <w:div w:id="1143623841">
      <w:bodyDiv w:val="1"/>
      <w:marLeft w:val="0"/>
      <w:marRight w:val="0"/>
      <w:marTop w:val="0"/>
      <w:marBottom w:val="0"/>
      <w:divBdr>
        <w:top w:val="none" w:sz="0" w:space="0" w:color="auto"/>
        <w:left w:val="none" w:sz="0" w:space="0" w:color="auto"/>
        <w:bottom w:val="none" w:sz="0" w:space="0" w:color="auto"/>
        <w:right w:val="none" w:sz="0" w:space="0" w:color="auto"/>
      </w:divBdr>
    </w:div>
    <w:div w:id="1173106071">
      <w:bodyDiv w:val="1"/>
      <w:marLeft w:val="0"/>
      <w:marRight w:val="0"/>
      <w:marTop w:val="0"/>
      <w:marBottom w:val="0"/>
      <w:divBdr>
        <w:top w:val="none" w:sz="0" w:space="0" w:color="auto"/>
        <w:left w:val="none" w:sz="0" w:space="0" w:color="auto"/>
        <w:bottom w:val="none" w:sz="0" w:space="0" w:color="auto"/>
        <w:right w:val="none" w:sz="0" w:space="0" w:color="auto"/>
      </w:divBdr>
    </w:div>
    <w:div w:id="1287277550">
      <w:bodyDiv w:val="1"/>
      <w:marLeft w:val="0"/>
      <w:marRight w:val="0"/>
      <w:marTop w:val="0"/>
      <w:marBottom w:val="0"/>
      <w:divBdr>
        <w:top w:val="none" w:sz="0" w:space="0" w:color="auto"/>
        <w:left w:val="none" w:sz="0" w:space="0" w:color="auto"/>
        <w:bottom w:val="none" w:sz="0" w:space="0" w:color="auto"/>
        <w:right w:val="none" w:sz="0" w:space="0" w:color="auto"/>
      </w:divBdr>
    </w:div>
    <w:div w:id="1411391133">
      <w:bodyDiv w:val="1"/>
      <w:marLeft w:val="0"/>
      <w:marRight w:val="0"/>
      <w:marTop w:val="0"/>
      <w:marBottom w:val="0"/>
      <w:divBdr>
        <w:top w:val="none" w:sz="0" w:space="0" w:color="auto"/>
        <w:left w:val="none" w:sz="0" w:space="0" w:color="auto"/>
        <w:bottom w:val="none" w:sz="0" w:space="0" w:color="auto"/>
        <w:right w:val="none" w:sz="0" w:space="0" w:color="auto"/>
      </w:divBdr>
    </w:div>
    <w:div w:id="1489663553">
      <w:bodyDiv w:val="1"/>
      <w:marLeft w:val="0"/>
      <w:marRight w:val="0"/>
      <w:marTop w:val="0"/>
      <w:marBottom w:val="0"/>
      <w:divBdr>
        <w:top w:val="none" w:sz="0" w:space="0" w:color="auto"/>
        <w:left w:val="none" w:sz="0" w:space="0" w:color="auto"/>
        <w:bottom w:val="none" w:sz="0" w:space="0" w:color="auto"/>
        <w:right w:val="none" w:sz="0" w:space="0" w:color="auto"/>
      </w:divBdr>
    </w:div>
    <w:div w:id="1543664234">
      <w:bodyDiv w:val="1"/>
      <w:marLeft w:val="0"/>
      <w:marRight w:val="0"/>
      <w:marTop w:val="0"/>
      <w:marBottom w:val="0"/>
      <w:divBdr>
        <w:top w:val="none" w:sz="0" w:space="0" w:color="auto"/>
        <w:left w:val="none" w:sz="0" w:space="0" w:color="auto"/>
        <w:bottom w:val="none" w:sz="0" w:space="0" w:color="auto"/>
        <w:right w:val="none" w:sz="0" w:space="0" w:color="auto"/>
      </w:divBdr>
    </w:div>
    <w:div w:id="1603220877">
      <w:bodyDiv w:val="1"/>
      <w:marLeft w:val="0"/>
      <w:marRight w:val="0"/>
      <w:marTop w:val="0"/>
      <w:marBottom w:val="0"/>
      <w:divBdr>
        <w:top w:val="none" w:sz="0" w:space="0" w:color="auto"/>
        <w:left w:val="none" w:sz="0" w:space="0" w:color="auto"/>
        <w:bottom w:val="none" w:sz="0" w:space="0" w:color="auto"/>
        <w:right w:val="none" w:sz="0" w:space="0" w:color="auto"/>
      </w:divBdr>
    </w:div>
    <w:div w:id="1641375615">
      <w:bodyDiv w:val="1"/>
      <w:marLeft w:val="0"/>
      <w:marRight w:val="0"/>
      <w:marTop w:val="0"/>
      <w:marBottom w:val="0"/>
      <w:divBdr>
        <w:top w:val="none" w:sz="0" w:space="0" w:color="auto"/>
        <w:left w:val="none" w:sz="0" w:space="0" w:color="auto"/>
        <w:bottom w:val="none" w:sz="0" w:space="0" w:color="auto"/>
        <w:right w:val="none" w:sz="0" w:space="0" w:color="auto"/>
      </w:divBdr>
    </w:div>
    <w:div w:id="1699550384">
      <w:bodyDiv w:val="1"/>
      <w:marLeft w:val="0"/>
      <w:marRight w:val="0"/>
      <w:marTop w:val="0"/>
      <w:marBottom w:val="0"/>
      <w:divBdr>
        <w:top w:val="none" w:sz="0" w:space="0" w:color="auto"/>
        <w:left w:val="none" w:sz="0" w:space="0" w:color="auto"/>
        <w:bottom w:val="none" w:sz="0" w:space="0" w:color="auto"/>
        <w:right w:val="none" w:sz="0" w:space="0" w:color="auto"/>
      </w:divBdr>
    </w:div>
    <w:div w:id="1827933644">
      <w:bodyDiv w:val="1"/>
      <w:marLeft w:val="0"/>
      <w:marRight w:val="0"/>
      <w:marTop w:val="0"/>
      <w:marBottom w:val="0"/>
      <w:divBdr>
        <w:top w:val="none" w:sz="0" w:space="0" w:color="auto"/>
        <w:left w:val="none" w:sz="0" w:space="0" w:color="auto"/>
        <w:bottom w:val="none" w:sz="0" w:space="0" w:color="auto"/>
        <w:right w:val="none" w:sz="0" w:space="0" w:color="auto"/>
      </w:divBdr>
    </w:div>
    <w:div w:id="1884631645">
      <w:bodyDiv w:val="1"/>
      <w:marLeft w:val="0"/>
      <w:marRight w:val="0"/>
      <w:marTop w:val="0"/>
      <w:marBottom w:val="0"/>
      <w:divBdr>
        <w:top w:val="none" w:sz="0" w:space="0" w:color="auto"/>
        <w:left w:val="none" w:sz="0" w:space="0" w:color="auto"/>
        <w:bottom w:val="none" w:sz="0" w:space="0" w:color="auto"/>
        <w:right w:val="none" w:sz="0" w:space="0" w:color="auto"/>
      </w:divBdr>
    </w:div>
    <w:div w:id="1953003781">
      <w:bodyDiv w:val="1"/>
      <w:marLeft w:val="0"/>
      <w:marRight w:val="0"/>
      <w:marTop w:val="0"/>
      <w:marBottom w:val="0"/>
      <w:divBdr>
        <w:top w:val="none" w:sz="0" w:space="0" w:color="auto"/>
        <w:left w:val="none" w:sz="0" w:space="0" w:color="auto"/>
        <w:bottom w:val="none" w:sz="0" w:space="0" w:color="auto"/>
        <w:right w:val="none" w:sz="0" w:space="0" w:color="auto"/>
      </w:divBdr>
    </w:div>
    <w:div w:id="2056197445">
      <w:bodyDiv w:val="1"/>
      <w:marLeft w:val="0"/>
      <w:marRight w:val="0"/>
      <w:marTop w:val="0"/>
      <w:marBottom w:val="0"/>
      <w:divBdr>
        <w:top w:val="none" w:sz="0" w:space="0" w:color="auto"/>
        <w:left w:val="none" w:sz="0" w:space="0" w:color="auto"/>
        <w:bottom w:val="none" w:sz="0" w:space="0" w:color="auto"/>
        <w:right w:val="none" w:sz="0" w:space="0" w:color="auto"/>
      </w:divBdr>
    </w:div>
    <w:div w:id="2132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na.kanavets@center.gov.ua" TargetMode="External"/><Relationship Id="rId18" Type="http://schemas.openxmlformats.org/officeDocument/2006/relationships/hyperlink" Target="mailto:Kostiantyn.Vashchenko@nads.gov.ua" TargetMode="External"/><Relationship Id="rId26" Type="http://schemas.openxmlformats.org/officeDocument/2006/relationships/hyperlink" Target="mailto:Larisa.zhabenko@schoolcs.gov.ua" TargetMode="External"/><Relationship Id="rId3" Type="http://schemas.openxmlformats.org/officeDocument/2006/relationships/styles" Target="styles.xml"/><Relationship Id="rId21" Type="http://schemas.openxmlformats.org/officeDocument/2006/relationships/hyperlink" Target="mailto:Kostiantyn.Vashchenko@nads.gov.ua" TargetMode="External"/><Relationship Id="rId34" Type="http://schemas.openxmlformats.org/officeDocument/2006/relationships/hyperlink" Target="mailto:maryna.kanavets@center.gov.ua" TargetMode="External"/><Relationship Id="rId7" Type="http://schemas.openxmlformats.org/officeDocument/2006/relationships/footnotes" Target="footnotes.xml"/><Relationship Id="rId12" Type="http://schemas.openxmlformats.org/officeDocument/2006/relationships/hyperlink" Target="mailto:Kostiantyn.Vashchenko@nads.gov.ua" TargetMode="External"/><Relationship Id="rId17" Type="http://schemas.openxmlformats.org/officeDocument/2006/relationships/hyperlink" Target="mailto:glazkov@nads.gov.ua" TargetMode="External"/><Relationship Id="rId25" Type="http://schemas.openxmlformats.org/officeDocument/2006/relationships/hyperlink" Target="mailto:maryna.kanavets@center.gov.ua" TargetMode="External"/><Relationship Id="rId33" Type="http://schemas.openxmlformats.org/officeDocument/2006/relationships/hyperlink" Target="mailto:Kostiantyn.Vashchenko@nads.gov.u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yna.kanavets@center.gov.ua" TargetMode="External"/><Relationship Id="rId20" Type="http://schemas.openxmlformats.org/officeDocument/2006/relationships/hyperlink" Target="mailto:glazkov@nads.gov.ua" TargetMode="External"/><Relationship Id="rId29" Type="http://schemas.openxmlformats.org/officeDocument/2006/relationships/hyperlink" Target="mailto:yulia.vasylko@center.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y.Zabolotniy@nads.gov.ua" TargetMode="External"/><Relationship Id="rId24" Type="http://schemas.openxmlformats.org/officeDocument/2006/relationships/hyperlink" Target="mailto:Kostiantyn.Vashchenko@nads.gov.ua" TargetMode="External"/><Relationship Id="rId32" Type="http://schemas.openxmlformats.org/officeDocument/2006/relationships/hyperlink" Target="mailto:yulia.vasylko@center.gov.ua"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ostiantyn.Vashchenko@nads.gov.ua" TargetMode="External"/><Relationship Id="rId23" Type="http://schemas.openxmlformats.org/officeDocument/2006/relationships/hyperlink" Target="mailto:glazkov@nads.gov.ua" TargetMode="External"/><Relationship Id="rId28" Type="http://schemas.openxmlformats.org/officeDocument/2006/relationships/hyperlink" Target="mailto:maryna.kanavets@center.gov.ua" TargetMode="External"/><Relationship Id="rId36" Type="http://schemas.openxmlformats.org/officeDocument/2006/relationships/footer" Target="footer1.xml"/><Relationship Id="rId10" Type="http://schemas.openxmlformats.org/officeDocument/2006/relationships/hyperlink" Target="mailto:maryna.kanavets@center.gov.ua" TargetMode="External"/><Relationship Id="rId19" Type="http://schemas.openxmlformats.org/officeDocument/2006/relationships/hyperlink" Target="mailto:maryna.kanavets@center.gov.ua" TargetMode="External"/><Relationship Id="rId31" Type="http://schemas.openxmlformats.org/officeDocument/2006/relationships/hyperlink" Target="mailto:maryna.kanavets@center.gov.ua" TargetMode="External"/><Relationship Id="rId4" Type="http://schemas.microsoft.com/office/2007/relationships/stylesWithEffects" Target="stylesWithEffects.xml"/><Relationship Id="rId9" Type="http://schemas.openxmlformats.org/officeDocument/2006/relationships/hyperlink" Target="mailto:Kostiantyn.Vashchenko@nads.gov.ua" TargetMode="External"/><Relationship Id="rId14" Type="http://schemas.openxmlformats.org/officeDocument/2006/relationships/hyperlink" Target="mailto:glazkov@nads.gov.ua" TargetMode="External"/><Relationship Id="rId22" Type="http://schemas.openxmlformats.org/officeDocument/2006/relationships/hyperlink" Target="mailto:maryna.kanavets@center.gov.ua" TargetMode="External"/><Relationship Id="rId27" Type="http://schemas.openxmlformats.org/officeDocument/2006/relationships/hyperlink" Target="mailto:Kostiantyn.Vashchenko@nads.gov.ua" TargetMode="External"/><Relationship Id="rId30" Type="http://schemas.openxmlformats.org/officeDocument/2006/relationships/hyperlink" Target="mailto:Kostiantyn.Vashchenko@nads.gov.ua" TargetMode="External"/><Relationship Id="rId35" Type="http://schemas.openxmlformats.org/officeDocument/2006/relationships/hyperlink" Target="mailto:yulia.vasylko@cente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1554-E1F7-4EF6-880E-3238FF3A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32</Pages>
  <Words>9382</Words>
  <Characters>53482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Василько</dc:creator>
  <cp:keywords/>
  <dc:description/>
  <cp:lastModifiedBy>Роман Яременко</cp:lastModifiedBy>
  <cp:revision>99</cp:revision>
  <cp:lastPrinted>2016-10-11T11:58:00Z</cp:lastPrinted>
  <dcterms:created xsi:type="dcterms:W3CDTF">2015-12-25T10:21:00Z</dcterms:created>
  <dcterms:modified xsi:type="dcterms:W3CDTF">2017-07-07T07:09:00Z</dcterms:modified>
</cp:coreProperties>
</file>